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A1D66" w14:textId="1412EF5A" w:rsidR="009B5FF4" w:rsidRPr="009229E1" w:rsidRDefault="009B5FF4">
      <w:pPr>
        <w:rPr>
          <w:rFonts w:ascii="Verdana" w:hAnsi="Verdana" w:cstheme="minorHAnsi"/>
          <w:b/>
          <w:sz w:val="20"/>
          <w:szCs w:val="20"/>
          <w:highlight w:val="yellow"/>
        </w:rPr>
      </w:pPr>
      <w:r w:rsidRPr="009229E1">
        <w:rPr>
          <w:rFonts w:ascii="Verdana" w:hAnsi="Verdana"/>
          <w:b/>
          <w:bCs/>
          <w:i/>
          <w:iCs/>
          <w:noProof/>
          <w:sz w:val="20"/>
          <w:szCs w:val="20"/>
          <w:highlight w:val="yellow"/>
        </w:rPr>
        <w:drawing>
          <wp:anchor distT="0" distB="0" distL="114300" distR="114300" simplePos="0" relativeHeight="251659264" behindDoc="1" locked="0" layoutInCell="1" allowOverlap="1" wp14:anchorId="14335C1A" wp14:editId="4EAAB2CB">
            <wp:simplePos x="0" y="0"/>
            <wp:positionH relativeFrom="page">
              <wp:posOffset>5504815</wp:posOffset>
            </wp:positionH>
            <wp:positionV relativeFrom="page">
              <wp:posOffset>417830</wp:posOffset>
            </wp:positionV>
            <wp:extent cx="1620000" cy="900000"/>
            <wp:effectExtent l="0" t="0" r="571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pAge-logo-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900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AE337F" w14:textId="3ED38FE3" w:rsidR="005F69C7" w:rsidRPr="009814A6" w:rsidRDefault="009229E1">
      <w:pPr>
        <w:rPr>
          <w:rFonts w:ascii="Verdana" w:hAnsi="Verdana" w:cstheme="minorHAnsi"/>
          <w:bCs/>
          <w:sz w:val="36"/>
          <w:szCs w:val="36"/>
          <w:lang w:val="ru-RU"/>
        </w:rPr>
      </w:pPr>
      <w:r w:rsidRPr="00A430E6">
        <w:rPr>
          <w:rFonts w:ascii="Verdana" w:hAnsi="Verdana" w:cstheme="minorHAnsi"/>
          <w:bCs/>
          <w:sz w:val="36"/>
          <w:szCs w:val="36"/>
          <w:lang w:val="ru-RU"/>
        </w:rPr>
        <w:t>Пресс-релиз</w:t>
      </w:r>
    </w:p>
    <w:p w14:paraId="26A5EA28" w14:textId="78B7F16E" w:rsidR="00CF5ACC" w:rsidRPr="00A430E6" w:rsidRDefault="009229E1" w:rsidP="00CF5ACC">
      <w:pPr>
        <w:rPr>
          <w:rFonts w:ascii="Verdana" w:hAnsi="Verdana" w:cstheme="minorHAnsi"/>
          <w:b/>
          <w:color w:val="FF0000"/>
          <w:sz w:val="20"/>
          <w:szCs w:val="20"/>
          <w:lang w:val="ru-RU"/>
        </w:rPr>
      </w:pPr>
      <w:r w:rsidRPr="00A430E6">
        <w:rPr>
          <w:rFonts w:ascii="Verdana" w:hAnsi="Verdana" w:cstheme="minorHAnsi"/>
          <w:b/>
          <w:color w:val="FF0000"/>
          <w:sz w:val="20"/>
          <w:szCs w:val="20"/>
          <w:lang w:val="ru-RU"/>
        </w:rPr>
        <w:t>Для немедленного распространения</w:t>
      </w:r>
      <w:r w:rsidR="00CF5ACC" w:rsidRPr="00A430E6">
        <w:rPr>
          <w:rFonts w:ascii="Verdana" w:hAnsi="Verdana" w:cstheme="minorHAnsi"/>
          <w:b/>
          <w:color w:val="FF0000"/>
          <w:sz w:val="20"/>
          <w:szCs w:val="20"/>
          <w:lang w:val="ru-RU"/>
        </w:rPr>
        <w:t xml:space="preserve">: </w:t>
      </w:r>
      <w:r w:rsidR="00653F41">
        <w:rPr>
          <w:rFonts w:ascii="Verdana" w:hAnsi="Verdana" w:cstheme="minorHAnsi"/>
          <w:b/>
          <w:color w:val="FF0000"/>
          <w:sz w:val="20"/>
          <w:szCs w:val="20"/>
          <w:lang w:val="en-US"/>
        </w:rPr>
        <w:t>27</w:t>
      </w:r>
      <w:r w:rsidR="00CF5ACC" w:rsidRPr="00A430E6">
        <w:rPr>
          <w:rFonts w:ascii="Verdana" w:hAnsi="Verdana" w:cstheme="minorHAnsi"/>
          <w:b/>
          <w:color w:val="FF0000"/>
          <w:sz w:val="20"/>
          <w:szCs w:val="20"/>
          <w:lang w:val="ru-RU"/>
        </w:rPr>
        <w:t xml:space="preserve"> </w:t>
      </w:r>
      <w:r w:rsidR="00A430E6">
        <w:rPr>
          <w:rFonts w:ascii="Verdana" w:hAnsi="Verdana" w:cstheme="minorHAnsi"/>
          <w:b/>
          <w:color w:val="FF0000"/>
          <w:sz w:val="20"/>
          <w:szCs w:val="20"/>
          <w:lang w:val="ru-RU"/>
        </w:rPr>
        <w:t xml:space="preserve">марта </w:t>
      </w:r>
      <w:r w:rsidR="00CF5ACC" w:rsidRPr="00A430E6">
        <w:rPr>
          <w:rFonts w:ascii="Verdana" w:hAnsi="Verdana" w:cstheme="minorHAnsi"/>
          <w:b/>
          <w:color w:val="FF0000"/>
          <w:sz w:val="20"/>
          <w:szCs w:val="20"/>
          <w:lang w:val="ru-RU"/>
        </w:rPr>
        <w:t>2020</w:t>
      </w:r>
      <w:r w:rsidR="00A430E6">
        <w:rPr>
          <w:rFonts w:ascii="Verdana" w:hAnsi="Verdana" w:cstheme="minorHAnsi"/>
          <w:b/>
          <w:color w:val="FF0000"/>
          <w:sz w:val="20"/>
          <w:szCs w:val="20"/>
          <w:lang w:val="ru-RU"/>
        </w:rPr>
        <w:t xml:space="preserve"> г.</w:t>
      </w:r>
    </w:p>
    <w:p w14:paraId="5B1A9A7F" w14:textId="77777777" w:rsidR="00CF5ACC" w:rsidRPr="00A430E6" w:rsidRDefault="00CF5ACC">
      <w:pPr>
        <w:rPr>
          <w:rFonts w:ascii="Verdana" w:hAnsi="Verdana" w:cstheme="minorHAnsi"/>
          <w:b/>
          <w:sz w:val="20"/>
          <w:szCs w:val="20"/>
          <w:lang w:val="ru-RU"/>
        </w:rPr>
      </w:pPr>
    </w:p>
    <w:p w14:paraId="79D7C9B8" w14:textId="4E38C349" w:rsidR="00A430E6" w:rsidRPr="00A430E6" w:rsidRDefault="00A430E6" w:rsidP="009B5FF4">
      <w:pPr>
        <w:rPr>
          <w:rFonts w:ascii="Verdana" w:hAnsi="Verdana" w:cstheme="minorHAnsi"/>
          <w:b/>
          <w:sz w:val="20"/>
          <w:szCs w:val="20"/>
          <w:highlight w:val="yellow"/>
          <w:lang w:val="ru-RU"/>
        </w:rPr>
      </w:pPr>
      <w:r w:rsidRPr="00A430E6">
        <w:rPr>
          <w:rFonts w:ascii="Verdana" w:hAnsi="Verdana" w:cstheme="minorHAnsi"/>
          <w:b/>
          <w:sz w:val="20"/>
          <w:szCs w:val="20"/>
          <w:lang w:val="ru-RU"/>
        </w:rPr>
        <w:t xml:space="preserve">Коронавирус: пожилые люди в странах </w:t>
      </w:r>
      <w:bookmarkStart w:id="0" w:name="_GoBack"/>
      <w:bookmarkEnd w:id="0"/>
      <w:r w:rsidRPr="00A430E6">
        <w:rPr>
          <w:rFonts w:ascii="Verdana" w:hAnsi="Verdana" w:cstheme="minorHAnsi"/>
          <w:b/>
          <w:sz w:val="20"/>
          <w:szCs w:val="20"/>
          <w:lang w:val="ru-RU"/>
        </w:rPr>
        <w:t>с низким и средним уровнем дохода должны быть защищены, чтобы предотвратить глобальную гуманитарную катастрофу</w:t>
      </w:r>
    </w:p>
    <w:p w14:paraId="259143EF" w14:textId="50E7DE99" w:rsidR="007117C2" w:rsidRPr="00A430E6" w:rsidRDefault="007117C2">
      <w:pPr>
        <w:rPr>
          <w:rFonts w:ascii="Verdana" w:hAnsi="Verdana" w:cstheme="minorHAnsi"/>
          <w:b/>
          <w:sz w:val="20"/>
          <w:szCs w:val="20"/>
          <w:highlight w:val="yellow"/>
          <w:lang w:val="ru-RU"/>
        </w:rPr>
      </w:pPr>
    </w:p>
    <w:p w14:paraId="3FBAE150" w14:textId="43FEDCE6" w:rsidR="00A430E6" w:rsidRPr="00A430E6" w:rsidRDefault="00A430E6" w:rsidP="00A430E6">
      <w:pPr>
        <w:spacing w:after="160"/>
        <w:rPr>
          <w:rFonts w:ascii="Verdana" w:hAnsi="Verdana" w:cstheme="minorHAnsi"/>
          <w:sz w:val="20"/>
          <w:szCs w:val="20"/>
          <w:lang w:val="ru-RU"/>
        </w:rPr>
      </w:pPr>
      <w:r>
        <w:rPr>
          <w:rFonts w:ascii="Verdana" w:hAnsi="Verdana" w:cstheme="minorHAnsi"/>
          <w:sz w:val="20"/>
          <w:szCs w:val="20"/>
          <w:lang w:val="ru-RU"/>
        </w:rPr>
        <w:t>Тысячи, если не м</w:t>
      </w:r>
      <w:r w:rsidRPr="00A430E6">
        <w:rPr>
          <w:rFonts w:ascii="Verdana" w:hAnsi="Verdana" w:cstheme="minorHAnsi"/>
          <w:sz w:val="20"/>
          <w:szCs w:val="20"/>
          <w:lang w:val="ru-RU"/>
        </w:rPr>
        <w:t xml:space="preserve">иллионы жизней пожилых людей </w:t>
      </w:r>
      <w:r>
        <w:rPr>
          <w:rFonts w:ascii="Verdana" w:hAnsi="Verdana" w:cstheme="minorHAnsi"/>
          <w:sz w:val="20"/>
          <w:szCs w:val="20"/>
          <w:lang w:val="ru-RU"/>
        </w:rPr>
        <w:t xml:space="preserve">окажутся </w:t>
      </w:r>
      <w:r w:rsidRPr="00A430E6">
        <w:rPr>
          <w:rFonts w:ascii="Verdana" w:hAnsi="Verdana" w:cstheme="minorHAnsi"/>
          <w:sz w:val="20"/>
          <w:szCs w:val="20"/>
          <w:lang w:val="ru-RU"/>
        </w:rPr>
        <w:t xml:space="preserve">под угрозой, если пандемия коронавируса </w:t>
      </w:r>
      <w:r w:rsidRPr="00A430E6">
        <w:rPr>
          <w:rFonts w:ascii="Verdana" w:hAnsi="Verdana" w:cstheme="minorHAnsi"/>
          <w:sz w:val="20"/>
          <w:szCs w:val="20"/>
        </w:rPr>
        <w:t>COVID</w:t>
      </w:r>
      <w:r w:rsidRPr="00A430E6">
        <w:rPr>
          <w:rFonts w:ascii="Verdana" w:hAnsi="Verdana" w:cstheme="minorHAnsi"/>
          <w:sz w:val="20"/>
          <w:szCs w:val="20"/>
          <w:lang w:val="ru-RU"/>
        </w:rPr>
        <w:t xml:space="preserve">-19 охватит страны с низким и средним уровнем дохода, особенно </w:t>
      </w:r>
      <w:r>
        <w:rPr>
          <w:rFonts w:ascii="Verdana" w:hAnsi="Verdana" w:cstheme="minorHAnsi"/>
          <w:sz w:val="20"/>
          <w:szCs w:val="20"/>
          <w:lang w:val="ru-RU"/>
        </w:rPr>
        <w:t xml:space="preserve">страны, </w:t>
      </w:r>
      <w:r w:rsidRPr="00A430E6">
        <w:rPr>
          <w:rFonts w:ascii="Verdana" w:hAnsi="Verdana" w:cstheme="minorHAnsi"/>
          <w:sz w:val="20"/>
          <w:szCs w:val="20"/>
          <w:lang w:val="ru-RU"/>
        </w:rPr>
        <w:t>переживающи</w:t>
      </w:r>
      <w:r>
        <w:rPr>
          <w:rFonts w:ascii="Verdana" w:hAnsi="Verdana" w:cstheme="minorHAnsi"/>
          <w:sz w:val="20"/>
          <w:szCs w:val="20"/>
          <w:lang w:val="ru-RU"/>
        </w:rPr>
        <w:t xml:space="preserve">е </w:t>
      </w:r>
      <w:r w:rsidRPr="00A430E6">
        <w:rPr>
          <w:rFonts w:ascii="Verdana" w:hAnsi="Verdana" w:cstheme="minorHAnsi"/>
          <w:sz w:val="20"/>
          <w:szCs w:val="20"/>
          <w:lang w:val="ru-RU"/>
        </w:rPr>
        <w:t xml:space="preserve">конфликты и кризисы. По </w:t>
      </w:r>
      <w:r>
        <w:rPr>
          <w:rFonts w:ascii="Verdana" w:hAnsi="Verdana" w:cstheme="minorHAnsi"/>
          <w:sz w:val="20"/>
          <w:szCs w:val="20"/>
          <w:lang w:val="ru-RU"/>
        </w:rPr>
        <w:t xml:space="preserve">оценке </w:t>
      </w:r>
      <w:r w:rsidRPr="00A430E6">
        <w:rPr>
          <w:rFonts w:ascii="Verdana" w:hAnsi="Verdana" w:cstheme="minorHAnsi"/>
          <w:sz w:val="20"/>
          <w:szCs w:val="20"/>
        </w:rPr>
        <w:t>HelpAge</w:t>
      </w:r>
      <w:r w:rsidRPr="00A430E6">
        <w:rPr>
          <w:rFonts w:ascii="Verdana" w:hAnsi="Verdana" w:cstheme="minorHAnsi"/>
          <w:sz w:val="20"/>
          <w:szCs w:val="20"/>
          <w:lang w:val="ru-RU"/>
        </w:rPr>
        <w:t xml:space="preserve"> </w:t>
      </w:r>
      <w:r w:rsidRPr="00A430E6">
        <w:rPr>
          <w:rFonts w:ascii="Verdana" w:hAnsi="Verdana" w:cstheme="minorHAnsi"/>
          <w:sz w:val="20"/>
          <w:szCs w:val="20"/>
        </w:rPr>
        <w:t>International</w:t>
      </w:r>
      <w:r w:rsidRPr="00A430E6">
        <w:rPr>
          <w:rFonts w:ascii="Verdana" w:hAnsi="Verdana" w:cstheme="minorHAnsi"/>
          <w:sz w:val="20"/>
          <w:szCs w:val="20"/>
          <w:lang w:val="ru-RU"/>
        </w:rPr>
        <w:t xml:space="preserve">, это станет глобальной катастрофой, которую можно </w:t>
      </w:r>
      <w:r>
        <w:rPr>
          <w:rFonts w:ascii="Verdana" w:hAnsi="Verdana" w:cstheme="minorHAnsi"/>
          <w:sz w:val="20"/>
          <w:szCs w:val="20"/>
          <w:lang w:val="ru-RU"/>
        </w:rPr>
        <w:t>будет</w:t>
      </w:r>
      <w:r w:rsidRPr="00A430E6">
        <w:rPr>
          <w:rFonts w:ascii="Verdana" w:hAnsi="Verdana" w:cstheme="minorHAnsi"/>
          <w:sz w:val="20"/>
          <w:szCs w:val="20"/>
          <w:lang w:val="ru-RU"/>
        </w:rPr>
        <w:t xml:space="preserve"> предотвратить, если сейчас </w:t>
      </w:r>
      <w:r>
        <w:rPr>
          <w:rFonts w:ascii="Verdana" w:hAnsi="Verdana" w:cstheme="minorHAnsi"/>
          <w:sz w:val="20"/>
          <w:szCs w:val="20"/>
          <w:lang w:val="ru-RU"/>
        </w:rPr>
        <w:t>будут</w:t>
      </w:r>
      <w:r w:rsidRPr="00A430E6">
        <w:rPr>
          <w:rFonts w:ascii="Verdana" w:hAnsi="Verdana" w:cstheme="minorHAnsi"/>
          <w:sz w:val="20"/>
          <w:szCs w:val="20"/>
          <w:lang w:val="ru-RU"/>
        </w:rPr>
        <w:t xml:space="preserve"> предприняты правильные шаги.</w:t>
      </w:r>
    </w:p>
    <w:p w14:paraId="12EB74B4" w14:textId="45419C72" w:rsidR="00A430E6" w:rsidRPr="00A430E6" w:rsidRDefault="00A430E6" w:rsidP="00A430E6">
      <w:pPr>
        <w:spacing w:after="160"/>
        <w:rPr>
          <w:rFonts w:ascii="Verdana" w:hAnsi="Verdana" w:cstheme="minorHAnsi"/>
          <w:sz w:val="20"/>
          <w:szCs w:val="20"/>
          <w:highlight w:val="yellow"/>
          <w:lang w:val="ru-RU"/>
        </w:rPr>
      </w:pPr>
      <w:r w:rsidRPr="00A430E6">
        <w:rPr>
          <w:rFonts w:ascii="Verdana" w:hAnsi="Verdana" w:cstheme="minorHAnsi"/>
          <w:sz w:val="20"/>
          <w:szCs w:val="20"/>
          <w:lang w:val="ru-RU"/>
        </w:rPr>
        <w:t xml:space="preserve">«Мы видели, как страны с </w:t>
      </w:r>
      <w:r>
        <w:rPr>
          <w:rFonts w:ascii="Verdana" w:hAnsi="Verdana" w:cstheme="minorHAnsi"/>
          <w:sz w:val="20"/>
          <w:szCs w:val="20"/>
          <w:lang w:val="ru-RU"/>
        </w:rPr>
        <w:t xml:space="preserve">довольно </w:t>
      </w:r>
      <w:r w:rsidRPr="00A430E6">
        <w:rPr>
          <w:rFonts w:ascii="Verdana" w:hAnsi="Verdana" w:cstheme="minorHAnsi"/>
          <w:sz w:val="20"/>
          <w:szCs w:val="20"/>
          <w:lang w:val="ru-RU"/>
        </w:rPr>
        <w:t>развитыми системами здравоохранения испытывают трудности, поэтому легко увидеть, как пандемия коронавируса может быстро перерасти из глобального кризиса в здравоохранени</w:t>
      </w:r>
      <w:r>
        <w:rPr>
          <w:rFonts w:ascii="Verdana" w:hAnsi="Verdana" w:cstheme="minorHAnsi"/>
          <w:sz w:val="20"/>
          <w:szCs w:val="20"/>
          <w:lang w:val="ru-RU"/>
        </w:rPr>
        <w:t>и</w:t>
      </w:r>
      <w:r w:rsidRPr="00A430E6">
        <w:rPr>
          <w:rFonts w:ascii="Verdana" w:hAnsi="Verdana" w:cstheme="minorHAnsi"/>
          <w:sz w:val="20"/>
          <w:szCs w:val="20"/>
          <w:lang w:val="ru-RU"/>
        </w:rPr>
        <w:t xml:space="preserve"> в глобальную чрезвычайную гуманитарную ситуацию в условиях кризиса и конфликта. Именно пожилые люди подвергаются наибольшему риску и будут нести основную тяжесть этой невообразимой гибели людей», - сказал Джастин Дербишир, исполнительный директор </w:t>
      </w:r>
      <w:r w:rsidRPr="00A430E6">
        <w:rPr>
          <w:rFonts w:ascii="Verdana" w:hAnsi="Verdana" w:cstheme="minorHAnsi"/>
          <w:sz w:val="20"/>
          <w:szCs w:val="20"/>
        </w:rPr>
        <w:t>HelpAge</w:t>
      </w:r>
      <w:r w:rsidRPr="00A430E6">
        <w:rPr>
          <w:rFonts w:ascii="Verdana" w:hAnsi="Verdana" w:cstheme="minorHAnsi"/>
          <w:sz w:val="20"/>
          <w:szCs w:val="20"/>
          <w:lang w:val="ru-RU"/>
        </w:rPr>
        <w:t xml:space="preserve"> </w:t>
      </w:r>
      <w:r w:rsidRPr="00A430E6">
        <w:rPr>
          <w:rFonts w:ascii="Verdana" w:hAnsi="Verdana" w:cstheme="minorHAnsi"/>
          <w:sz w:val="20"/>
          <w:szCs w:val="20"/>
        </w:rPr>
        <w:t>International</w:t>
      </w:r>
      <w:r w:rsidRPr="00A430E6">
        <w:rPr>
          <w:rFonts w:ascii="Verdana" w:hAnsi="Verdana" w:cstheme="minorHAnsi"/>
          <w:sz w:val="20"/>
          <w:szCs w:val="20"/>
          <w:lang w:val="ru-RU"/>
        </w:rPr>
        <w:t>.</w:t>
      </w:r>
    </w:p>
    <w:p w14:paraId="302D25FC" w14:textId="577284AA" w:rsidR="00A430E6" w:rsidRPr="00A430E6" w:rsidRDefault="00A430E6" w:rsidP="007237DB">
      <w:pPr>
        <w:spacing w:after="160"/>
        <w:rPr>
          <w:rFonts w:ascii="Verdana" w:hAnsi="Verdana" w:cstheme="minorHAnsi"/>
          <w:sz w:val="20"/>
          <w:szCs w:val="20"/>
          <w:highlight w:val="yellow"/>
          <w:lang w:val="ru-RU"/>
        </w:rPr>
      </w:pPr>
      <w:r w:rsidRPr="00A430E6">
        <w:rPr>
          <w:rFonts w:ascii="Verdana" w:hAnsi="Verdana" w:cstheme="minorHAnsi"/>
          <w:sz w:val="20"/>
          <w:szCs w:val="20"/>
          <w:lang w:val="ru-RU"/>
        </w:rPr>
        <w:t xml:space="preserve">Пожилые люди уже более восприимчивы к </w:t>
      </w:r>
      <w:r w:rsidRPr="00A430E6">
        <w:rPr>
          <w:rFonts w:ascii="Verdana" w:hAnsi="Verdana" w:cstheme="minorHAnsi"/>
          <w:sz w:val="20"/>
          <w:szCs w:val="20"/>
        </w:rPr>
        <w:t>COVID</w:t>
      </w:r>
      <w:r w:rsidRPr="00A430E6">
        <w:rPr>
          <w:rFonts w:ascii="Verdana" w:hAnsi="Verdana" w:cstheme="minorHAnsi"/>
          <w:sz w:val="20"/>
          <w:szCs w:val="20"/>
          <w:lang w:val="ru-RU"/>
        </w:rPr>
        <w:t>-19 из-за их ослабленной иммунной системы и повышенно</w:t>
      </w:r>
      <w:r>
        <w:rPr>
          <w:rFonts w:ascii="Verdana" w:hAnsi="Verdana" w:cstheme="minorHAnsi"/>
          <w:sz w:val="20"/>
          <w:szCs w:val="20"/>
          <w:lang w:val="ru-RU"/>
        </w:rPr>
        <w:t xml:space="preserve">го риска </w:t>
      </w:r>
      <w:r w:rsidRPr="00A430E6">
        <w:rPr>
          <w:rFonts w:ascii="Verdana" w:hAnsi="Verdana" w:cstheme="minorHAnsi"/>
          <w:sz w:val="20"/>
          <w:szCs w:val="20"/>
          <w:lang w:val="ru-RU"/>
        </w:rPr>
        <w:t>серд</w:t>
      </w:r>
      <w:r>
        <w:rPr>
          <w:rFonts w:ascii="Verdana" w:hAnsi="Verdana" w:cstheme="minorHAnsi"/>
          <w:sz w:val="20"/>
          <w:szCs w:val="20"/>
          <w:lang w:val="ru-RU"/>
        </w:rPr>
        <w:t>ечных заболеваний</w:t>
      </w:r>
      <w:r w:rsidRPr="00A430E6">
        <w:rPr>
          <w:rFonts w:ascii="Verdana" w:hAnsi="Verdana" w:cstheme="minorHAnsi"/>
          <w:sz w:val="20"/>
          <w:szCs w:val="20"/>
          <w:lang w:val="ru-RU"/>
        </w:rPr>
        <w:t>, диабет</w:t>
      </w:r>
      <w:r>
        <w:rPr>
          <w:rFonts w:ascii="Verdana" w:hAnsi="Verdana" w:cstheme="minorHAnsi"/>
          <w:sz w:val="20"/>
          <w:szCs w:val="20"/>
          <w:lang w:val="ru-RU"/>
        </w:rPr>
        <w:t>а</w:t>
      </w:r>
      <w:r w:rsidRPr="00A430E6">
        <w:rPr>
          <w:rFonts w:ascii="Verdana" w:hAnsi="Verdana" w:cstheme="minorHAnsi"/>
          <w:sz w:val="20"/>
          <w:szCs w:val="20"/>
          <w:lang w:val="ru-RU"/>
        </w:rPr>
        <w:t xml:space="preserve"> и рак</w:t>
      </w:r>
      <w:r>
        <w:rPr>
          <w:rFonts w:ascii="Verdana" w:hAnsi="Verdana" w:cstheme="minorHAnsi"/>
          <w:sz w:val="20"/>
          <w:szCs w:val="20"/>
          <w:lang w:val="ru-RU"/>
        </w:rPr>
        <w:t>а</w:t>
      </w:r>
      <w:r w:rsidRPr="00A430E6">
        <w:rPr>
          <w:rFonts w:ascii="Verdana" w:hAnsi="Verdana" w:cstheme="minorHAnsi"/>
          <w:sz w:val="20"/>
          <w:szCs w:val="20"/>
          <w:lang w:val="ru-RU"/>
        </w:rPr>
        <w:t>. Но пожилые люди, живущие в трудных условиях, с ограниченным доступом к еде, воде и медицинскому обслуживанию, подвергаются чрезвычайному риску.</w:t>
      </w:r>
    </w:p>
    <w:p w14:paraId="65D62FE7" w14:textId="4C405790" w:rsidR="004C2EBA" w:rsidRPr="004C2EBA" w:rsidRDefault="004C2EBA" w:rsidP="004C2EBA">
      <w:pPr>
        <w:spacing w:after="160"/>
        <w:rPr>
          <w:rFonts w:ascii="Verdana" w:hAnsi="Verdana" w:cstheme="minorHAnsi"/>
          <w:sz w:val="20"/>
          <w:szCs w:val="20"/>
          <w:lang w:val="ru-RU"/>
        </w:rPr>
      </w:pPr>
      <w:r w:rsidRPr="004C2EBA">
        <w:rPr>
          <w:rFonts w:ascii="Verdana" w:hAnsi="Verdana" w:cstheme="minorHAnsi"/>
          <w:sz w:val="20"/>
          <w:szCs w:val="20"/>
          <w:lang w:val="ru-RU"/>
        </w:rPr>
        <w:t>«Вспышка коронавируса в таких местах, как Идлиб в Сирии или Кокс</w:t>
      </w:r>
      <w:r>
        <w:rPr>
          <w:rFonts w:ascii="Verdana" w:hAnsi="Verdana" w:cstheme="minorHAnsi"/>
          <w:sz w:val="20"/>
          <w:szCs w:val="20"/>
          <w:lang w:val="ru-RU"/>
        </w:rPr>
        <w:t>-Базар</w:t>
      </w:r>
      <w:r w:rsidRPr="004C2EBA">
        <w:rPr>
          <w:rFonts w:ascii="Verdana" w:hAnsi="Verdana" w:cstheme="minorHAnsi"/>
          <w:sz w:val="20"/>
          <w:szCs w:val="20"/>
          <w:lang w:val="ru-RU"/>
        </w:rPr>
        <w:t xml:space="preserve"> в Бангладеш, может распростран</w:t>
      </w:r>
      <w:r w:rsidR="00F077A6">
        <w:rPr>
          <w:rFonts w:ascii="Verdana" w:hAnsi="Verdana" w:cstheme="minorHAnsi"/>
          <w:sz w:val="20"/>
          <w:szCs w:val="20"/>
          <w:lang w:val="ru-RU"/>
        </w:rPr>
        <w:t>и</w:t>
      </w:r>
      <w:r w:rsidRPr="004C2EBA">
        <w:rPr>
          <w:rFonts w:ascii="Verdana" w:hAnsi="Verdana" w:cstheme="minorHAnsi"/>
          <w:sz w:val="20"/>
          <w:szCs w:val="20"/>
          <w:lang w:val="ru-RU"/>
        </w:rPr>
        <w:t xml:space="preserve">ться как лесной пожар. Это будет </w:t>
      </w:r>
      <w:r>
        <w:rPr>
          <w:rFonts w:ascii="Verdana" w:hAnsi="Verdana" w:cstheme="minorHAnsi"/>
          <w:sz w:val="20"/>
          <w:szCs w:val="20"/>
          <w:lang w:val="ru-RU"/>
        </w:rPr>
        <w:t>катастрофой</w:t>
      </w:r>
      <w:r w:rsidRPr="004C2EBA">
        <w:rPr>
          <w:rFonts w:ascii="Verdana" w:hAnsi="Verdana" w:cstheme="minorHAnsi"/>
          <w:sz w:val="20"/>
          <w:szCs w:val="20"/>
          <w:lang w:val="ru-RU"/>
        </w:rPr>
        <w:t xml:space="preserve"> для всех пострадавших, но особенно для пожилых людей. Нам необходимо уделять больше внимания защите и информированию пожилых людей международными агентствами по оказанию помощи и значительно увеличить ресурсы».</w:t>
      </w:r>
    </w:p>
    <w:p w14:paraId="11DE44F9" w14:textId="64F89B8A" w:rsidR="004C2EBA" w:rsidRPr="004C2EBA" w:rsidRDefault="004C2EBA" w:rsidP="004C2EBA">
      <w:pPr>
        <w:spacing w:after="160"/>
        <w:rPr>
          <w:rFonts w:ascii="Verdana" w:hAnsi="Verdana" w:cstheme="minorHAnsi"/>
          <w:sz w:val="20"/>
          <w:szCs w:val="20"/>
          <w:highlight w:val="yellow"/>
          <w:lang w:val="ru-RU"/>
        </w:rPr>
      </w:pPr>
      <w:r w:rsidRPr="004C2EBA">
        <w:rPr>
          <w:rFonts w:ascii="Verdana" w:hAnsi="Verdana" w:cstheme="minorHAnsi"/>
          <w:sz w:val="20"/>
          <w:szCs w:val="20"/>
          <w:lang w:val="ru-RU"/>
        </w:rPr>
        <w:t xml:space="preserve">Меры по сдерживанию распространения вспышки </w:t>
      </w:r>
      <w:r w:rsidRPr="004C2EBA">
        <w:rPr>
          <w:rFonts w:ascii="Verdana" w:hAnsi="Verdana" w:cstheme="minorHAnsi"/>
          <w:sz w:val="20"/>
          <w:szCs w:val="20"/>
        </w:rPr>
        <w:t>COVID</w:t>
      </w:r>
      <w:r w:rsidRPr="004C2EBA">
        <w:rPr>
          <w:rFonts w:ascii="Verdana" w:hAnsi="Verdana" w:cstheme="minorHAnsi"/>
          <w:sz w:val="20"/>
          <w:szCs w:val="20"/>
          <w:lang w:val="ru-RU"/>
        </w:rPr>
        <w:t>-19, такие как социальное дистанцирование, информирование общественности и улучшение гигиены, достаточно сложны в странах с высоким уровнем дохода. В местах, где наблюдается значительная перенаселенность, нехватка чистой воды и низкий уровень грамотности, это будет огромной проблемой.</w:t>
      </w:r>
    </w:p>
    <w:p w14:paraId="74A65946" w14:textId="5CA83AE2" w:rsidR="004C2EBA" w:rsidRPr="004C2EBA" w:rsidRDefault="004C2EBA" w:rsidP="004C2EBA">
      <w:pPr>
        <w:spacing w:after="160"/>
        <w:rPr>
          <w:rFonts w:ascii="Verdana" w:hAnsi="Verdana" w:cstheme="minorHAnsi"/>
          <w:sz w:val="20"/>
          <w:szCs w:val="20"/>
          <w:lang w:val="ru-RU"/>
        </w:rPr>
      </w:pPr>
      <w:r w:rsidRPr="004C2EBA">
        <w:rPr>
          <w:rFonts w:ascii="Verdana" w:hAnsi="Verdana" w:cstheme="minorHAnsi"/>
          <w:sz w:val="20"/>
          <w:szCs w:val="20"/>
          <w:lang w:val="ru-RU"/>
        </w:rPr>
        <w:t>Медицинские центры в условиях конфликтов и кризисов борются за обеспечение базового медицинского обслуживания. В настоящее время они недостаточно</w:t>
      </w:r>
      <w:r>
        <w:rPr>
          <w:rFonts w:ascii="Verdana" w:hAnsi="Verdana" w:cstheme="minorHAnsi"/>
          <w:sz w:val="20"/>
          <w:szCs w:val="20"/>
          <w:lang w:val="ru-RU"/>
        </w:rPr>
        <w:t xml:space="preserve"> о</w:t>
      </w:r>
      <w:r w:rsidRPr="004C2EBA">
        <w:rPr>
          <w:rFonts w:ascii="Verdana" w:hAnsi="Verdana" w:cstheme="minorHAnsi"/>
          <w:sz w:val="20"/>
          <w:szCs w:val="20"/>
          <w:lang w:val="ru-RU"/>
        </w:rPr>
        <w:t xml:space="preserve">снащены </w:t>
      </w:r>
      <w:r>
        <w:rPr>
          <w:rFonts w:ascii="Verdana" w:hAnsi="Verdana" w:cstheme="minorHAnsi"/>
          <w:sz w:val="20"/>
          <w:szCs w:val="20"/>
          <w:lang w:val="ru-RU"/>
        </w:rPr>
        <w:t>тест-лабораториями</w:t>
      </w:r>
      <w:r w:rsidRPr="004C2EBA">
        <w:rPr>
          <w:rFonts w:ascii="Verdana" w:hAnsi="Verdana" w:cstheme="minorHAnsi"/>
          <w:sz w:val="20"/>
          <w:szCs w:val="20"/>
          <w:lang w:val="ru-RU"/>
        </w:rPr>
        <w:t xml:space="preserve">, </w:t>
      </w:r>
      <w:r>
        <w:rPr>
          <w:rFonts w:ascii="Verdana" w:hAnsi="Verdana" w:cstheme="minorHAnsi"/>
          <w:sz w:val="20"/>
          <w:szCs w:val="20"/>
          <w:lang w:val="ru-RU"/>
        </w:rPr>
        <w:t>аппаратами искусственной вентиляции легких,</w:t>
      </w:r>
      <w:r w:rsidRPr="004C2EBA">
        <w:rPr>
          <w:rFonts w:ascii="Verdana" w:hAnsi="Verdana" w:cstheme="minorHAnsi"/>
          <w:sz w:val="20"/>
          <w:szCs w:val="20"/>
          <w:lang w:val="ru-RU"/>
        </w:rPr>
        <w:t xml:space="preserve"> кроватями и помещениями для изоляции и карантина</w:t>
      </w:r>
      <w:r>
        <w:rPr>
          <w:rFonts w:ascii="Verdana" w:hAnsi="Verdana" w:cstheme="minorHAnsi"/>
          <w:sz w:val="20"/>
          <w:szCs w:val="20"/>
          <w:lang w:val="ru-RU"/>
        </w:rPr>
        <w:t xml:space="preserve">, чтобы противостоять вспышке </w:t>
      </w:r>
      <w:r w:rsidRPr="004C2EBA">
        <w:rPr>
          <w:rFonts w:ascii="Verdana" w:hAnsi="Verdana" w:cstheme="minorHAnsi"/>
          <w:sz w:val="20"/>
          <w:szCs w:val="20"/>
        </w:rPr>
        <w:t>COVID</w:t>
      </w:r>
      <w:r w:rsidRPr="004C2EBA">
        <w:rPr>
          <w:rFonts w:ascii="Verdana" w:hAnsi="Verdana" w:cstheme="minorHAnsi"/>
          <w:sz w:val="20"/>
          <w:szCs w:val="20"/>
          <w:lang w:val="ru-RU"/>
        </w:rPr>
        <w:t>-19. А средства и оборудование для лечения острых случаев просто отсутствуют или очень ограничены.</w:t>
      </w:r>
    </w:p>
    <w:p w14:paraId="4C917290" w14:textId="5A0CB5D2" w:rsidR="004C2EBA" w:rsidRPr="004C2EBA" w:rsidRDefault="004C2EBA" w:rsidP="004C2EBA">
      <w:pPr>
        <w:spacing w:after="160"/>
        <w:rPr>
          <w:rFonts w:ascii="Verdana" w:hAnsi="Verdana" w:cstheme="minorHAnsi"/>
          <w:sz w:val="20"/>
          <w:szCs w:val="20"/>
          <w:highlight w:val="yellow"/>
          <w:lang w:val="ru-RU"/>
        </w:rPr>
      </w:pPr>
      <w:r w:rsidRPr="004C2EBA">
        <w:rPr>
          <w:rFonts w:ascii="Verdana" w:hAnsi="Verdana" w:cstheme="minorHAnsi"/>
          <w:sz w:val="20"/>
          <w:szCs w:val="20"/>
          <w:lang w:val="ru-RU"/>
        </w:rPr>
        <w:t>В Идлибе, на севере Сирии, проблем</w:t>
      </w:r>
      <w:r>
        <w:rPr>
          <w:rFonts w:ascii="Verdana" w:hAnsi="Verdana" w:cstheme="minorHAnsi"/>
          <w:sz w:val="20"/>
          <w:szCs w:val="20"/>
          <w:lang w:val="ru-RU"/>
        </w:rPr>
        <w:t xml:space="preserve">а стоит </w:t>
      </w:r>
      <w:r w:rsidRPr="004C2EBA">
        <w:rPr>
          <w:rFonts w:ascii="Verdana" w:hAnsi="Verdana" w:cstheme="minorHAnsi"/>
          <w:sz w:val="20"/>
          <w:szCs w:val="20"/>
          <w:lang w:val="ru-RU"/>
        </w:rPr>
        <w:t xml:space="preserve">особенно </w:t>
      </w:r>
      <w:r>
        <w:rPr>
          <w:rFonts w:ascii="Verdana" w:hAnsi="Verdana" w:cstheme="minorHAnsi"/>
          <w:sz w:val="20"/>
          <w:szCs w:val="20"/>
          <w:lang w:val="ru-RU"/>
        </w:rPr>
        <w:t>остро</w:t>
      </w:r>
      <w:r w:rsidRPr="004C2EBA">
        <w:rPr>
          <w:rFonts w:ascii="Verdana" w:hAnsi="Verdana" w:cstheme="minorHAnsi"/>
          <w:sz w:val="20"/>
          <w:szCs w:val="20"/>
          <w:lang w:val="ru-RU"/>
        </w:rPr>
        <w:t>. Тысячи пожилых людей были вынуждены покинуть свои дома</w:t>
      </w:r>
      <w:r w:rsidR="00F077A6">
        <w:rPr>
          <w:rFonts w:ascii="Verdana" w:hAnsi="Verdana" w:cstheme="minorHAnsi"/>
          <w:sz w:val="20"/>
          <w:szCs w:val="20"/>
          <w:lang w:val="ru-RU"/>
        </w:rPr>
        <w:t>,</w:t>
      </w:r>
      <w:r w:rsidRPr="004C2EBA">
        <w:rPr>
          <w:rFonts w:ascii="Verdana" w:hAnsi="Verdana" w:cstheme="minorHAnsi"/>
          <w:sz w:val="20"/>
          <w:szCs w:val="20"/>
          <w:lang w:val="ru-RU"/>
        </w:rPr>
        <w:t xml:space="preserve"> они истощены, живут в переполненных и негигиеничных условиях, часто на открытом воздухе, и многие не имеют доступа даже к самой базовой медицинской помощи. По данным Всемирной организации здравоохранения, на конец 2019 года функционировали менее двух третей больниц страны, а 70 процентов работников здравоохранения покинули страну.</w:t>
      </w:r>
    </w:p>
    <w:p w14:paraId="04639B50" w14:textId="5459613E" w:rsidR="004C2EBA" w:rsidRPr="004C2EBA" w:rsidRDefault="004C2EBA" w:rsidP="004C2EBA">
      <w:pPr>
        <w:spacing w:after="160"/>
        <w:rPr>
          <w:rFonts w:ascii="Verdana" w:hAnsi="Verdana" w:cstheme="minorHAnsi"/>
          <w:sz w:val="20"/>
          <w:szCs w:val="20"/>
          <w:lang w:val="ru-RU"/>
        </w:rPr>
      </w:pPr>
      <w:r w:rsidRPr="004C2EBA">
        <w:rPr>
          <w:rFonts w:ascii="Verdana" w:hAnsi="Verdana" w:cstheme="minorHAnsi"/>
          <w:sz w:val="20"/>
          <w:szCs w:val="20"/>
          <w:lang w:val="ru-RU"/>
        </w:rPr>
        <w:t xml:space="preserve">«Крайне важно, чтобы у нас были четкие меры по поддержке пожилых людей, такие как обеспечение доступа к важной медицинской информации, предназначенной для тех, кто может быть неграмотным или не иметь мобильных телефонов или компьютеров. Мы должны обеспечить им доступ к чистой воде, средствам санитарии и продовольствия, когда они не смогут добраться до пунктов </w:t>
      </w:r>
      <w:r>
        <w:rPr>
          <w:rFonts w:ascii="Verdana" w:hAnsi="Verdana" w:cstheme="minorHAnsi"/>
          <w:sz w:val="20"/>
          <w:szCs w:val="20"/>
          <w:lang w:val="ru-RU"/>
        </w:rPr>
        <w:t xml:space="preserve">оказания </w:t>
      </w:r>
      <w:r w:rsidRPr="004C2EBA">
        <w:rPr>
          <w:rFonts w:ascii="Verdana" w:hAnsi="Verdana" w:cstheme="minorHAnsi"/>
          <w:sz w:val="20"/>
          <w:szCs w:val="20"/>
          <w:lang w:val="ru-RU"/>
        </w:rPr>
        <w:t>помощи».</w:t>
      </w:r>
    </w:p>
    <w:p w14:paraId="48E15A09" w14:textId="7C49FC8A" w:rsidR="004C2EBA" w:rsidRPr="004C2EBA" w:rsidRDefault="004C2EBA" w:rsidP="004C2EBA">
      <w:pPr>
        <w:spacing w:after="160"/>
        <w:rPr>
          <w:rFonts w:ascii="Verdana" w:hAnsi="Verdana" w:cstheme="minorHAnsi"/>
          <w:sz w:val="20"/>
          <w:szCs w:val="20"/>
          <w:highlight w:val="yellow"/>
          <w:lang w:val="ru-RU"/>
        </w:rPr>
      </w:pPr>
      <w:r w:rsidRPr="004C2EBA">
        <w:rPr>
          <w:rFonts w:ascii="Verdana" w:hAnsi="Verdana" w:cstheme="minorHAnsi"/>
          <w:sz w:val="20"/>
          <w:szCs w:val="20"/>
          <w:lang w:val="ru-RU"/>
        </w:rPr>
        <w:t xml:space="preserve">В Африке к югу от Сахары в настоящее время зарегистрировано более 1300 подтвержденных случаев заболевания </w:t>
      </w:r>
      <w:r w:rsidRPr="004C2EBA">
        <w:rPr>
          <w:rFonts w:ascii="Verdana" w:hAnsi="Verdana" w:cstheme="minorHAnsi"/>
          <w:sz w:val="20"/>
          <w:szCs w:val="20"/>
        </w:rPr>
        <w:t>COVID</w:t>
      </w:r>
      <w:r w:rsidRPr="004C2EBA">
        <w:rPr>
          <w:rFonts w:ascii="Verdana" w:hAnsi="Verdana" w:cstheme="minorHAnsi"/>
          <w:sz w:val="20"/>
          <w:szCs w:val="20"/>
          <w:lang w:val="ru-RU"/>
        </w:rPr>
        <w:t xml:space="preserve">-19, и этот показатель быстро растет, </w:t>
      </w:r>
      <w:r w:rsidRPr="004C2EBA">
        <w:rPr>
          <w:rFonts w:ascii="Verdana" w:hAnsi="Verdana" w:cstheme="minorHAnsi"/>
          <w:sz w:val="20"/>
          <w:szCs w:val="20"/>
          <w:lang w:val="ru-RU"/>
        </w:rPr>
        <w:lastRenderedPageBreak/>
        <w:t>особенно в странах, где проживает большое количество беженцев и в трущобах, таких как Кения, Уганда, Эфиопия и Танзания.</w:t>
      </w:r>
    </w:p>
    <w:p w14:paraId="305FE92F" w14:textId="5F49A0FA" w:rsidR="004C2EBA" w:rsidRPr="004C2EBA" w:rsidRDefault="004C2EBA" w:rsidP="004C2EBA">
      <w:pPr>
        <w:spacing w:after="160"/>
        <w:rPr>
          <w:rFonts w:ascii="Verdana" w:hAnsi="Verdana" w:cstheme="minorHAnsi"/>
          <w:sz w:val="20"/>
          <w:szCs w:val="20"/>
          <w:lang w:val="ru-RU"/>
        </w:rPr>
      </w:pPr>
      <w:r w:rsidRPr="004C2EBA">
        <w:rPr>
          <w:rFonts w:ascii="Verdana" w:hAnsi="Verdana" w:cstheme="minorHAnsi"/>
          <w:sz w:val="20"/>
          <w:szCs w:val="20"/>
          <w:lang w:val="ru-RU"/>
        </w:rPr>
        <w:t xml:space="preserve">Член сети </w:t>
      </w:r>
      <w:r w:rsidRPr="004C2EBA">
        <w:rPr>
          <w:rFonts w:ascii="Verdana" w:hAnsi="Verdana" w:cstheme="minorHAnsi"/>
          <w:sz w:val="20"/>
          <w:szCs w:val="20"/>
        </w:rPr>
        <w:t>HelpAge</w:t>
      </w:r>
      <w:r w:rsidRPr="004C2EBA">
        <w:rPr>
          <w:rFonts w:ascii="Verdana" w:hAnsi="Verdana" w:cstheme="minorHAnsi"/>
          <w:sz w:val="20"/>
          <w:szCs w:val="20"/>
          <w:lang w:val="ru-RU"/>
        </w:rPr>
        <w:t xml:space="preserve"> в Кении сообщ</w:t>
      </w:r>
      <w:r>
        <w:rPr>
          <w:rFonts w:ascii="Verdana" w:hAnsi="Verdana" w:cstheme="minorHAnsi"/>
          <w:sz w:val="20"/>
          <w:szCs w:val="20"/>
          <w:lang w:val="ru-RU"/>
        </w:rPr>
        <w:t>ает</w:t>
      </w:r>
      <w:r w:rsidRPr="004C2EBA">
        <w:rPr>
          <w:rFonts w:ascii="Verdana" w:hAnsi="Verdana" w:cstheme="minorHAnsi"/>
          <w:sz w:val="20"/>
          <w:szCs w:val="20"/>
          <w:lang w:val="ru-RU"/>
        </w:rPr>
        <w:t>, что самоизоляция в Кибере (крупнейшей городской трущобе в Африке) практически невозможна, и большинство людей не имеют доступа к чистой воде и мылу или достойной медицинской помощи.</w:t>
      </w:r>
    </w:p>
    <w:p w14:paraId="2FA416B6" w14:textId="37055257" w:rsidR="004C2EBA" w:rsidRDefault="004C2EBA" w:rsidP="004C2EBA">
      <w:pPr>
        <w:spacing w:after="160"/>
        <w:rPr>
          <w:rFonts w:ascii="Verdana" w:hAnsi="Verdana" w:cstheme="minorHAnsi"/>
          <w:sz w:val="20"/>
          <w:szCs w:val="20"/>
          <w:lang w:val="ru-RU"/>
        </w:rPr>
      </w:pPr>
      <w:r>
        <w:rPr>
          <w:rFonts w:ascii="Verdana" w:hAnsi="Verdana" w:cstheme="minorHAnsi"/>
          <w:sz w:val="20"/>
          <w:szCs w:val="20"/>
          <w:lang w:val="ru-RU"/>
        </w:rPr>
        <w:t xml:space="preserve">В </w:t>
      </w:r>
      <w:r w:rsidRPr="004C2EBA">
        <w:rPr>
          <w:rFonts w:ascii="Verdana" w:hAnsi="Verdana" w:cstheme="minorHAnsi"/>
          <w:sz w:val="20"/>
          <w:szCs w:val="20"/>
          <w:lang w:val="ru-RU"/>
        </w:rPr>
        <w:t>Кокс</w:t>
      </w:r>
      <w:r>
        <w:rPr>
          <w:rFonts w:ascii="Verdana" w:hAnsi="Verdana" w:cstheme="minorHAnsi"/>
          <w:sz w:val="20"/>
          <w:szCs w:val="20"/>
          <w:lang w:val="ru-RU"/>
        </w:rPr>
        <w:t>-Базаре</w:t>
      </w:r>
      <w:r w:rsidRPr="004C2EBA">
        <w:rPr>
          <w:rFonts w:ascii="Verdana" w:hAnsi="Verdana" w:cstheme="minorHAnsi"/>
          <w:sz w:val="20"/>
          <w:szCs w:val="20"/>
          <w:lang w:val="ru-RU"/>
        </w:rPr>
        <w:t xml:space="preserve">, </w:t>
      </w:r>
      <w:r>
        <w:rPr>
          <w:rFonts w:ascii="Verdana" w:hAnsi="Verdana" w:cstheme="minorHAnsi"/>
          <w:sz w:val="20"/>
          <w:szCs w:val="20"/>
          <w:lang w:val="ru-RU"/>
        </w:rPr>
        <w:t>где</w:t>
      </w:r>
      <w:r w:rsidRPr="004C2EBA">
        <w:rPr>
          <w:rFonts w:ascii="Verdana" w:hAnsi="Verdana" w:cstheme="minorHAnsi"/>
          <w:sz w:val="20"/>
          <w:szCs w:val="20"/>
          <w:lang w:val="ru-RU"/>
        </w:rPr>
        <w:t xml:space="preserve"> проживает около миллиона беженцев, </w:t>
      </w:r>
      <w:r>
        <w:rPr>
          <w:rFonts w:ascii="Verdana" w:hAnsi="Verdana" w:cstheme="minorHAnsi"/>
          <w:sz w:val="20"/>
          <w:szCs w:val="20"/>
          <w:lang w:val="ru-RU"/>
        </w:rPr>
        <w:t>распределенных</w:t>
      </w:r>
      <w:r w:rsidRPr="004C2EBA">
        <w:rPr>
          <w:rFonts w:ascii="Verdana" w:hAnsi="Verdana" w:cstheme="minorHAnsi"/>
          <w:sz w:val="20"/>
          <w:szCs w:val="20"/>
          <w:lang w:val="ru-RU"/>
        </w:rPr>
        <w:t xml:space="preserve"> по 34 лагерям, на </w:t>
      </w:r>
      <w:r>
        <w:rPr>
          <w:rFonts w:ascii="Verdana" w:hAnsi="Verdana" w:cstheme="minorHAnsi"/>
          <w:sz w:val="20"/>
          <w:szCs w:val="20"/>
          <w:lang w:val="ru-RU"/>
        </w:rPr>
        <w:t xml:space="preserve">этой </w:t>
      </w:r>
      <w:r w:rsidRPr="004C2EBA">
        <w:rPr>
          <w:rFonts w:ascii="Verdana" w:hAnsi="Verdana" w:cstheme="minorHAnsi"/>
          <w:sz w:val="20"/>
          <w:szCs w:val="20"/>
          <w:lang w:val="ru-RU"/>
        </w:rPr>
        <w:t>неделе зарегистрирова</w:t>
      </w:r>
      <w:r>
        <w:rPr>
          <w:rFonts w:ascii="Verdana" w:hAnsi="Verdana" w:cstheme="minorHAnsi"/>
          <w:sz w:val="20"/>
          <w:szCs w:val="20"/>
          <w:lang w:val="ru-RU"/>
        </w:rPr>
        <w:t>н</w:t>
      </w:r>
      <w:r w:rsidRPr="004C2EBA">
        <w:rPr>
          <w:rFonts w:ascii="Verdana" w:hAnsi="Verdana" w:cstheme="minorHAnsi"/>
          <w:sz w:val="20"/>
          <w:szCs w:val="20"/>
          <w:lang w:val="ru-RU"/>
        </w:rPr>
        <w:t xml:space="preserve"> первый официальный случай заболевания коронавирусом. Пожилые люди в лагерях живут в очень трудных условиях и будут подвергаться огромному риску, если вирус распространится через лагеря, поскольку потенциал для лечения минимальный.</w:t>
      </w:r>
    </w:p>
    <w:p w14:paraId="7C1EA05C" w14:textId="658F68B7" w:rsidR="004C2EBA" w:rsidRPr="004C2EBA" w:rsidRDefault="004C2EBA" w:rsidP="004C2EBA">
      <w:pPr>
        <w:spacing w:after="160"/>
        <w:rPr>
          <w:rFonts w:ascii="Verdana" w:hAnsi="Verdana" w:cstheme="minorHAnsi"/>
          <w:sz w:val="20"/>
          <w:szCs w:val="20"/>
          <w:lang w:val="ru-RU"/>
        </w:rPr>
      </w:pPr>
      <w:r w:rsidRPr="004C2EBA">
        <w:rPr>
          <w:rFonts w:ascii="Verdana" w:hAnsi="Verdana" w:cstheme="minorHAnsi"/>
          <w:sz w:val="20"/>
          <w:szCs w:val="20"/>
          <w:lang w:val="ru-RU"/>
        </w:rPr>
        <w:t>«Люди живут на головах друг у друга, имеют ограниченный доступ к информации, питанию, здравоохранению, чистой воде и санитарии. Существует высокий риск, что уровень инфицирования возрастет, если в лагерях его не контролировать», - говорит Джастин Дербишир.</w:t>
      </w:r>
    </w:p>
    <w:p w14:paraId="7E45627F" w14:textId="4773116A" w:rsidR="004C2EBA" w:rsidRPr="004C2EBA" w:rsidRDefault="004C2EBA" w:rsidP="004C2EBA">
      <w:pPr>
        <w:spacing w:after="160"/>
        <w:rPr>
          <w:rFonts w:ascii="Verdana" w:hAnsi="Verdana" w:cstheme="minorHAnsi"/>
          <w:sz w:val="20"/>
          <w:szCs w:val="20"/>
          <w:lang w:val="ru-RU"/>
        </w:rPr>
      </w:pPr>
      <w:r w:rsidRPr="004C2EBA">
        <w:rPr>
          <w:rFonts w:ascii="Verdana" w:hAnsi="Verdana" w:cstheme="minorHAnsi"/>
          <w:sz w:val="20"/>
          <w:szCs w:val="20"/>
          <w:lang w:val="ru-RU"/>
        </w:rPr>
        <w:t xml:space="preserve">Если в условиях конфликтов и кризисов уровень заболеваемости </w:t>
      </w:r>
      <w:r>
        <w:rPr>
          <w:rFonts w:ascii="Verdana" w:hAnsi="Verdana" w:cstheme="minorHAnsi"/>
          <w:sz w:val="20"/>
          <w:szCs w:val="20"/>
          <w:lang w:val="ru-RU"/>
        </w:rPr>
        <w:t>вы</w:t>
      </w:r>
      <w:r w:rsidRPr="004C2EBA">
        <w:rPr>
          <w:rFonts w:ascii="Verdana" w:hAnsi="Verdana" w:cstheme="minorHAnsi"/>
          <w:sz w:val="20"/>
          <w:szCs w:val="20"/>
          <w:lang w:val="ru-RU"/>
        </w:rPr>
        <w:t xml:space="preserve">растет, врачам придется использовать систему </w:t>
      </w:r>
      <w:r>
        <w:rPr>
          <w:rFonts w:ascii="Verdana" w:hAnsi="Verdana" w:cstheme="minorHAnsi"/>
          <w:sz w:val="20"/>
          <w:szCs w:val="20"/>
          <w:lang w:val="ru-RU"/>
        </w:rPr>
        <w:t>медицинской сортировки</w:t>
      </w:r>
      <w:r w:rsidRPr="004C2EBA">
        <w:rPr>
          <w:rFonts w:ascii="Verdana" w:hAnsi="Verdana" w:cstheme="minorHAnsi"/>
          <w:sz w:val="20"/>
          <w:szCs w:val="20"/>
          <w:lang w:val="ru-RU"/>
        </w:rPr>
        <w:t>, чтобы решить, как распределять ограниченные медицинские ресурсы для большого числа пациентов, что является законной медицинской практикой.</w:t>
      </w:r>
    </w:p>
    <w:p w14:paraId="0E3ABA2D" w14:textId="7E4EA1A8" w:rsidR="004C2EBA" w:rsidRPr="004C2EBA" w:rsidRDefault="004C2EBA" w:rsidP="004C2EBA">
      <w:pPr>
        <w:spacing w:after="160"/>
        <w:rPr>
          <w:rFonts w:ascii="Verdana" w:hAnsi="Verdana" w:cstheme="minorHAnsi"/>
          <w:sz w:val="20"/>
          <w:szCs w:val="20"/>
          <w:lang w:val="ru-RU"/>
        </w:rPr>
      </w:pPr>
      <w:r w:rsidRPr="004C2EBA">
        <w:rPr>
          <w:rFonts w:ascii="Verdana" w:hAnsi="Verdana" w:cstheme="minorHAnsi"/>
          <w:sz w:val="20"/>
          <w:szCs w:val="20"/>
        </w:rPr>
        <w:t>HelpAge</w:t>
      </w:r>
      <w:r w:rsidRPr="004C2EBA">
        <w:rPr>
          <w:rFonts w:ascii="Verdana" w:hAnsi="Verdana" w:cstheme="minorHAnsi"/>
          <w:sz w:val="20"/>
          <w:szCs w:val="20"/>
          <w:lang w:val="ru-RU"/>
        </w:rPr>
        <w:t xml:space="preserve"> призывает Всемирную организацию здравоохранения разработать </w:t>
      </w:r>
      <w:r>
        <w:rPr>
          <w:rFonts w:ascii="Verdana" w:hAnsi="Verdana" w:cstheme="minorHAnsi"/>
          <w:sz w:val="20"/>
          <w:szCs w:val="20"/>
          <w:lang w:val="ru-RU"/>
        </w:rPr>
        <w:t>руководство</w:t>
      </w:r>
      <w:r w:rsidRPr="004C2EBA">
        <w:rPr>
          <w:rFonts w:ascii="Verdana" w:hAnsi="Verdana" w:cstheme="minorHAnsi"/>
          <w:sz w:val="20"/>
          <w:szCs w:val="20"/>
          <w:lang w:val="ru-RU"/>
        </w:rPr>
        <w:t xml:space="preserve"> </w:t>
      </w:r>
      <w:r w:rsidR="008750C4">
        <w:rPr>
          <w:rFonts w:ascii="Verdana" w:hAnsi="Verdana" w:cstheme="minorHAnsi"/>
          <w:sz w:val="20"/>
          <w:szCs w:val="20"/>
          <w:lang w:val="ru-RU"/>
        </w:rPr>
        <w:t>по медицинской сортировке</w:t>
      </w:r>
      <w:r>
        <w:rPr>
          <w:rFonts w:ascii="Verdana" w:hAnsi="Verdana" w:cstheme="minorHAnsi"/>
          <w:sz w:val="20"/>
          <w:szCs w:val="20"/>
          <w:lang w:val="ru-RU"/>
        </w:rPr>
        <w:t xml:space="preserve"> </w:t>
      </w:r>
      <w:r w:rsidRPr="004C2EBA">
        <w:rPr>
          <w:rFonts w:ascii="Verdana" w:hAnsi="Verdana" w:cstheme="minorHAnsi"/>
          <w:sz w:val="20"/>
          <w:szCs w:val="20"/>
          <w:lang w:val="ru-RU"/>
        </w:rPr>
        <w:t>для правительств, чтобы решения основывались на медицинских основаниях, научных данных и этических принципах, а не на возрасте или предполагаемой социальной значимости.</w:t>
      </w:r>
    </w:p>
    <w:p w14:paraId="59E8E0FF" w14:textId="3A296257" w:rsidR="004C2EBA" w:rsidRPr="004C2EBA" w:rsidRDefault="004C2EBA" w:rsidP="004C2EBA">
      <w:pPr>
        <w:spacing w:after="160"/>
        <w:rPr>
          <w:rFonts w:ascii="Verdana" w:hAnsi="Verdana" w:cstheme="minorHAnsi"/>
          <w:sz w:val="20"/>
          <w:szCs w:val="20"/>
          <w:highlight w:val="yellow"/>
          <w:lang w:val="ru-RU"/>
        </w:rPr>
      </w:pPr>
      <w:r w:rsidRPr="004C2EBA">
        <w:rPr>
          <w:rFonts w:ascii="Verdana" w:hAnsi="Verdana" w:cstheme="minorHAnsi"/>
          <w:sz w:val="20"/>
          <w:szCs w:val="20"/>
          <w:lang w:val="ru-RU"/>
        </w:rPr>
        <w:t>Организация опасается, что пожилые люди подвергаются дискриминации в свете уничижительного языка, используемого в средствах массовой информации и в социальных сетях, подчеркивая «уязвимость» пожилых людей с целью успокоить население, которое обесценивает пожилых людей</w:t>
      </w:r>
      <w:r w:rsidR="008750C4">
        <w:rPr>
          <w:rFonts w:ascii="Verdana" w:hAnsi="Verdana" w:cstheme="minorHAnsi"/>
          <w:sz w:val="20"/>
          <w:szCs w:val="20"/>
          <w:lang w:val="ru-RU"/>
        </w:rPr>
        <w:t xml:space="preserve"> и</w:t>
      </w:r>
      <w:r w:rsidRPr="004C2EBA">
        <w:rPr>
          <w:rFonts w:ascii="Verdana" w:hAnsi="Verdana" w:cstheme="minorHAnsi"/>
          <w:sz w:val="20"/>
          <w:szCs w:val="20"/>
          <w:lang w:val="ru-RU"/>
        </w:rPr>
        <w:t xml:space="preserve"> </w:t>
      </w:r>
      <w:r w:rsidR="008750C4">
        <w:rPr>
          <w:rFonts w:ascii="Verdana" w:hAnsi="Verdana" w:cstheme="minorHAnsi"/>
          <w:sz w:val="20"/>
          <w:szCs w:val="20"/>
          <w:lang w:val="ru-RU"/>
        </w:rPr>
        <w:t xml:space="preserve">предполагает, что </w:t>
      </w:r>
      <w:r w:rsidRPr="004C2EBA">
        <w:rPr>
          <w:rFonts w:ascii="Verdana" w:hAnsi="Verdana" w:cstheme="minorHAnsi"/>
          <w:sz w:val="20"/>
          <w:szCs w:val="20"/>
          <w:lang w:val="ru-RU"/>
        </w:rPr>
        <w:t xml:space="preserve">только пожилые люди подвержены </w:t>
      </w:r>
      <w:r w:rsidR="00F077A6">
        <w:rPr>
          <w:rFonts w:ascii="Verdana" w:hAnsi="Verdana" w:cstheme="minorHAnsi"/>
          <w:sz w:val="20"/>
          <w:szCs w:val="20"/>
          <w:lang w:val="ru-RU"/>
        </w:rPr>
        <w:t xml:space="preserve">смертельному </w:t>
      </w:r>
      <w:r w:rsidRPr="004C2EBA">
        <w:rPr>
          <w:rFonts w:ascii="Verdana" w:hAnsi="Verdana" w:cstheme="minorHAnsi"/>
          <w:sz w:val="20"/>
          <w:szCs w:val="20"/>
          <w:lang w:val="ru-RU"/>
        </w:rPr>
        <w:t>риску.</w:t>
      </w:r>
    </w:p>
    <w:p w14:paraId="00B3374D" w14:textId="14A00E0A" w:rsidR="008750C4" w:rsidRPr="008750C4" w:rsidRDefault="008750C4" w:rsidP="008750C4">
      <w:pPr>
        <w:spacing w:after="160"/>
        <w:rPr>
          <w:rFonts w:ascii="Verdana" w:hAnsi="Verdana" w:cstheme="minorHAnsi"/>
          <w:sz w:val="20"/>
          <w:szCs w:val="20"/>
          <w:lang w:val="ru-RU"/>
        </w:rPr>
      </w:pPr>
      <w:r w:rsidRPr="008750C4">
        <w:rPr>
          <w:rFonts w:ascii="Verdana" w:hAnsi="Verdana" w:cstheme="minorHAnsi"/>
          <w:sz w:val="20"/>
          <w:szCs w:val="20"/>
          <w:lang w:val="ru-RU"/>
        </w:rPr>
        <w:t xml:space="preserve">Член сети </w:t>
      </w:r>
      <w:r w:rsidRPr="008750C4">
        <w:rPr>
          <w:rFonts w:ascii="Verdana" w:hAnsi="Verdana" w:cstheme="minorHAnsi"/>
          <w:sz w:val="20"/>
          <w:szCs w:val="20"/>
          <w:lang w:val="en-US"/>
        </w:rPr>
        <w:t>HelpAge</w:t>
      </w:r>
      <w:r w:rsidRPr="008750C4">
        <w:rPr>
          <w:rFonts w:ascii="Verdana" w:hAnsi="Verdana" w:cstheme="minorHAnsi"/>
          <w:sz w:val="20"/>
          <w:szCs w:val="20"/>
          <w:lang w:val="ru-RU"/>
        </w:rPr>
        <w:t xml:space="preserve"> в Кении </w:t>
      </w:r>
      <w:r>
        <w:rPr>
          <w:rFonts w:ascii="Verdana" w:hAnsi="Verdana" w:cstheme="minorHAnsi"/>
          <w:sz w:val="20"/>
          <w:szCs w:val="20"/>
          <w:lang w:val="ru-RU"/>
        </w:rPr>
        <w:t>сообщает</w:t>
      </w:r>
      <w:r w:rsidRPr="008750C4">
        <w:rPr>
          <w:rFonts w:ascii="Verdana" w:hAnsi="Verdana" w:cstheme="minorHAnsi"/>
          <w:sz w:val="20"/>
          <w:szCs w:val="20"/>
          <w:lang w:val="ru-RU"/>
        </w:rPr>
        <w:t>, что пожилые люди</w:t>
      </w:r>
      <w:r w:rsidR="00F077A6">
        <w:rPr>
          <w:rFonts w:ascii="Verdana" w:hAnsi="Verdana" w:cstheme="minorHAnsi"/>
          <w:sz w:val="20"/>
          <w:szCs w:val="20"/>
          <w:lang w:val="ru-RU"/>
        </w:rPr>
        <w:t xml:space="preserve"> испытывают</w:t>
      </w:r>
      <w:r w:rsidRPr="008750C4">
        <w:rPr>
          <w:rFonts w:ascii="Verdana" w:hAnsi="Verdana" w:cstheme="minorHAnsi"/>
          <w:sz w:val="20"/>
          <w:szCs w:val="20"/>
          <w:lang w:val="ru-RU"/>
        </w:rPr>
        <w:t xml:space="preserve"> дискриминаци</w:t>
      </w:r>
      <w:r>
        <w:rPr>
          <w:rFonts w:ascii="Verdana" w:hAnsi="Verdana" w:cstheme="minorHAnsi"/>
          <w:sz w:val="20"/>
          <w:szCs w:val="20"/>
          <w:lang w:val="ru-RU"/>
        </w:rPr>
        <w:t>ю</w:t>
      </w:r>
      <w:r w:rsidRPr="008750C4">
        <w:rPr>
          <w:rFonts w:ascii="Verdana" w:hAnsi="Verdana" w:cstheme="minorHAnsi"/>
          <w:sz w:val="20"/>
          <w:szCs w:val="20"/>
          <w:lang w:val="ru-RU"/>
        </w:rPr>
        <w:t xml:space="preserve"> и стигматизаци</w:t>
      </w:r>
      <w:r>
        <w:rPr>
          <w:rFonts w:ascii="Verdana" w:hAnsi="Verdana" w:cstheme="minorHAnsi"/>
          <w:sz w:val="20"/>
          <w:szCs w:val="20"/>
          <w:lang w:val="ru-RU"/>
        </w:rPr>
        <w:t>ю</w:t>
      </w:r>
      <w:r w:rsidRPr="008750C4">
        <w:rPr>
          <w:rFonts w:ascii="Verdana" w:hAnsi="Verdana" w:cstheme="minorHAnsi"/>
          <w:sz w:val="20"/>
          <w:szCs w:val="20"/>
          <w:lang w:val="ru-RU"/>
        </w:rPr>
        <w:t xml:space="preserve">, </w:t>
      </w:r>
      <w:r>
        <w:rPr>
          <w:rFonts w:ascii="Verdana" w:hAnsi="Verdana" w:cstheme="minorHAnsi"/>
          <w:sz w:val="20"/>
          <w:szCs w:val="20"/>
          <w:lang w:val="ru-RU"/>
        </w:rPr>
        <w:t>а</w:t>
      </w:r>
      <w:r w:rsidRPr="008750C4">
        <w:rPr>
          <w:rFonts w:ascii="Verdana" w:hAnsi="Verdana" w:cstheme="minorHAnsi"/>
          <w:sz w:val="20"/>
          <w:szCs w:val="20"/>
          <w:lang w:val="ru-RU"/>
        </w:rPr>
        <w:t xml:space="preserve"> молодые люди считают, что коронавирус </w:t>
      </w:r>
      <w:r>
        <w:rPr>
          <w:rFonts w:ascii="Verdana" w:hAnsi="Verdana" w:cstheme="minorHAnsi"/>
          <w:sz w:val="20"/>
          <w:szCs w:val="20"/>
          <w:lang w:val="ru-RU"/>
        </w:rPr>
        <w:t>–</w:t>
      </w:r>
      <w:r w:rsidRPr="008750C4">
        <w:rPr>
          <w:rFonts w:ascii="Verdana" w:hAnsi="Verdana" w:cstheme="minorHAnsi"/>
          <w:sz w:val="20"/>
          <w:szCs w:val="20"/>
          <w:lang w:val="ru-RU"/>
        </w:rPr>
        <w:t xml:space="preserve"> хорош</w:t>
      </w:r>
      <w:r>
        <w:rPr>
          <w:rFonts w:ascii="Verdana" w:hAnsi="Verdana" w:cstheme="minorHAnsi"/>
          <w:sz w:val="20"/>
          <w:szCs w:val="20"/>
          <w:lang w:val="ru-RU"/>
        </w:rPr>
        <w:t>о</w:t>
      </w:r>
      <w:r w:rsidRPr="008750C4">
        <w:rPr>
          <w:rFonts w:ascii="Verdana" w:hAnsi="Verdana" w:cstheme="minorHAnsi"/>
          <w:sz w:val="20"/>
          <w:szCs w:val="20"/>
          <w:lang w:val="ru-RU"/>
        </w:rPr>
        <w:t xml:space="preserve">, </w:t>
      </w:r>
      <w:r>
        <w:rPr>
          <w:rFonts w:ascii="Verdana" w:hAnsi="Verdana" w:cstheme="minorHAnsi"/>
          <w:sz w:val="20"/>
          <w:szCs w:val="20"/>
          <w:lang w:val="ru-RU"/>
        </w:rPr>
        <w:t>потому что что он</w:t>
      </w:r>
      <w:r w:rsidRPr="008750C4">
        <w:rPr>
          <w:rFonts w:ascii="Verdana" w:hAnsi="Verdana" w:cstheme="minorHAnsi"/>
          <w:sz w:val="20"/>
          <w:szCs w:val="20"/>
          <w:lang w:val="ru-RU"/>
        </w:rPr>
        <w:t xml:space="preserve"> «избавляется от пожилых людей».</w:t>
      </w:r>
    </w:p>
    <w:p w14:paraId="75DFFAF9" w14:textId="4F2D617F" w:rsidR="008750C4" w:rsidRPr="008750C4" w:rsidRDefault="008750C4" w:rsidP="008750C4">
      <w:pPr>
        <w:spacing w:after="160"/>
        <w:rPr>
          <w:rFonts w:ascii="Verdana" w:hAnsi="Verdana" w:cstheme="minorHAnsi"/>
          <w:sz w:val="20"/>
          <w:szCs w:val="20"/>
          <w:highlight w:val="yellow"/>
          <w:lang w:val="ru-RU"/>
        </w:rPr>
      </w:pPr>
      <w:r w:rsidRPr="008750C4">
        <w:rPr>
          <w:rFonts w:ascii="Verdana" w:hAnsi="Verdana" w:cstheme="minorHAnsi"/>
          <w:sz w:val="20"/>
          <w:szCs w:val="20"/>
          <w:lang w:val="ru-RU"/>
        </w:rPr>
        <w:t xml:space="preserve">«Пожилые люди не должны подвергаться стигматизации и обращению с ними как с пассивными, слабыми жертвами, которые не </w:t>
      </w:r>
      <w:r>
        <w:rPr>
          <w:rFonts w:ascii="Verdana" w:hAnsi="Verdana" w:cstheme="minorHAnsi"/>
          <w:sz w:val="20"/>
          <w:szCs w:val="20"/>
          <w:lang w:val="ru-RU"/>
        </w:rPr>
        <w:t>способны на самостоятельные решения</w:t>
      </w:r>
      <w:r w:rsidRPr="008750C4">
        <w:rPr>
          <w:rFonts w:ascii="Verdana" w:hAnsi="Verdana" w:cstheme="minorHAnsi"/>
          <w:sz w:val="20"/>
          <w:szCs w:val="20"/>
          <w:lang w:val="ru-RU"/>
        </w:rPr>
        <w:t>», - сказал Джастин Дербишир.</w:t>
      </w:r>
    </w:p>
    <w:p w14:paraId="1D2BA4E9" w14:textId="37E34BCD" w:rsidR="008750C4" w:rsidRPr="008750C4" w:rsidRDefault="008750C4" w:rsidP="008750C4">
      <w:pPr>
        <w:spacing w:after="160"/>
        <w:rPr>
          <w:rFonts w:ascii="Verdana" w:hAnsi="Verdana" w:cstheme="minorHAnsi"/>
          <w:sz w:val="20"/>
          <w:szCs w:val="20"/>
          <w:highlight w:val="yellow"/>
          <w:lang w:val="ru-RU"/>
        </w:rPr>
      </w:pPr>
      <w:r w:rsidRPr="008750C4">
        <w:rPr>
          <w:rFonts w:ascii="Verdana" w:hAnsi="Verdana" w:cstheme="minorHAnsi"/>
          <w:sz w:val="20"/>
          <w:szCs w:val="20"/>
        </w:rPr>
        <w:t>HelpAge</w:t>
      </w:r>
      <w:r w:rsidRPr="008750C4">
        <w:rPr>
          <w:rFonts w:ascii="Verdana" w:hAnsi="Verdana" w:cstheme="minorHAnsi"/>
          <w:sz w:val="20"/>
          <w:szCs w:val="20"/>
          <w:lang w:val="ru-RU"/>
        </w:rPr>
        <w:t xml:space="preserve"> призывает </w:t>
      </w:r>
      <w:r>
        <w:rPr>
          <w:rFonts w:ascii="Verdana" w:hAnsi="Verdana" w:cstheme="minorHAnsi"/>
          <w:sz w:val="20"/>
          <w:szCs w:val="20"/>
          <w:lang w:val="ru-RU"/>
        </w:rPr>
        <w:t xml:space="preserve">к </w:t>
      </w:r>
      <w:r w:rsidRPr="008750C4">
        <w:rPr>
          <w:rFonts w:ascii="Verdana" w:hAnsi="Verdana" w:cstheme="minorHAnsi"/>
          <w:sz w:val="20"/>
          <w:szCs w:val="20"/>
          <w:lang w:val="ru-RU"/>
        </w:rPr>
        <w:t>более активно</w:t>
      </w:r>
      <w:r>
        <w:rPr>
          <w:rFonts w:ascii="Verdana" w:hAnsi="Verdana" w:cstheme="minorHAnsi"/>
          <w:sz w:val="20"/>
          <w:szCs w:val="20"/>
          <w:lang w:val="ru-RU"/>
        </w:rPr>
        <w:t>му</w:t>
      </w:r>
      <w:r w:rsidRPr="008750C4">
        <w:rPr>
          <w:rFonts w:ascii="Verdana" w:hAnsi="Verdana" w:cstheme="minorHAnsi"/>
          <w:sz w:val="20"/>
          <w:szCs w:val="20"/>
          <w:lang w:val="ru-RU"/>
        </w:rPr>
        <w:t xml:space="preserve"> руководств</w:t>
      </w:r>
      <w:r>
        <w:rPr>
          <w:rFonts w:ascii="Verdana" w:hAnsi="Verdana" w:cstheme="minorHAnsi"/>
          <w:sz w:val="20"/>
          <w:szCs w:val="20"/>
          <w:lang w:val="ru-RU"/>
        </w:rPr>
        <w:t>у</w:t>
      </w:r>
      <w:r w:rsidRPr="008750C4">
        <w:rPr>
          <w:rFonts w:ascii="Verdana" w:hAnsi="Verdana" w:cstheme="minorHAnsi"/>
          <w:sz w:val="20"/>
          <w:szCs w:val="20"/>
          <w:lang w:val="ru-RU"/>
        </w:rPr>
        <w:t xml:space="preserve"> со стороны международных организаций, таких как ООН и ВОЗ, чтобы признать значительные риски</w:t>
      </w:r>
      <w:r>
        <w:rPr>
          <w:rFonts w:ascii="Verdana" w:hAnsi="Verdana" w:cstheme="minorHAnsi"/>
          <w:sz w:val="20"/>
          <w:szCs w:val="20"/>
          <w:lang w:val="ru-RU"/>
        </w:rPr>
        <w:t xml:space="preserve"> от </w:t>
      </w:r>
      <w:r w:rsidRPr="008750C4">
        <w:rPr>
          <w:rFonts w:ascii="Verdana" w:hAnsi="Verdana" w:cstheme="minorHAnsi"/>
          <w:sz w:val="20"/>
          <w:szCs w:val="20"/>
        </w:rPr>
        <w:t>COVID</w:t>
      </w:r>
      <w:r w:rsidRPr="008750C4">
        <w:rPr>
          <w:rFonts w:ascii="Verdana" w:hAnsi="Verdana" w:cstheme="minorHAnsi"/>
          <w:sz w:val="20"/>
          <w:szCs w:val="20"/>
          <w:lang w:val="ru-RU"/>
        </w:rPr>
        <w:t>-19, с которыми сталкиваются пожилые люди в странах с низким и средним уровнем дохода, и инвестировать ресурсы в защиту пожилых людей от вируса и обеспечение наилучшего лечения.</w:t>
      </w:r>
    </w:p>
    <w:p w14:paraId="247DB66E" w14:textId="4A615F6B" w:rsidR="008750C4" w:rsidRPr="008750C4" w:rsidRDefault="008750C4" w:rsidP="007237DB">
      <w:pPr>
        <w:spacing w:after="160"/>
        <w:rPr>
          <w:rFonts w:ascii="Verdana" w:hAnsi="Verdana" w:cstheme="minorHAnsi"/>
          <w:sz w:val="20"/>
          <w:szCs w:val="20"/>
          <w:lang w:val="ru-RU"/>
        </w:rPr>
      </w:pPr>
      <w:r w:rsidRPr="008750C4">
        <w:rPr>
          <w:rFonts w:ascii="Verdana" w:hAnsi="Verdana" w:cstheme="minorHAnsi"/>
          <w:sz w:val="20"/>
          <w:szCs w:val="20"/>
          <w:lang w:val="ru-RU"/>
        </w:rPr>
        <w:t>«Мы должны сделать все возможное для защиты жизни пожилых людей во всем мире. Этот вирус уже убил слишком много людей и причинил неизмеримые страдания. Мы должны отдать приоритет странам с низким и средним уровнем дохода сейчас, чтобы этот кризис не стал глобальным гуманитарным кризисом, подобного которому мы никогда раньше не видели», - сказал Джастин Дербишир.</w:t>
      </w:r>
    </w:p>
    <w:p w14:paraId="3E1FE389" w14:textId="32E4B591" w:rsidR="005F69C7" w:rsidRPr="008750C4" w:rsidRDefault="008750C4" w:rsidP="007237DB">
      <w:pPr>
        <w:spacing w:after="160"/>
        <w:rPr>
          <w:rFonts w:ascii="Verdana" w:hAnsi="Verdana" w:cstheme="minorHAnsi"/>
          <w:b/>
          <w:sz w:val="20"/>
          <w:szCs w:val="20"/>
          <w:lang w:val="ru-RU"/>
        </w:rPr>
      </w:pPr>
      <w:r w:rsidRPr="008750C4">
        <w:rPr>
          <w:rFonts w:ascii="Verdana" w:hAnsi="Verdana" w:cstheme="minorHAnsi"/>
          <w:b/>
          <w:sz w:val="20"/>
          <w:szCs w:val="20"/>
          <w:lang w:val="ru-RU"/>
        </w:rPr>
        <w:t>КОНЕЦ</w:t>
      </w:r>
    </w:p>
    <w:p w14:paraId="6D27D03C" w14:textId="7A951B02" w:rsidR="005F69C7" w:rsidRPr="001E427E" w:rsidRDefault="008750C4" w:rsidP="007237DB">
      <w:pPr>
        <w:spacing w:after="160"/>
        <w:rPr>
          <w:rFonts w:ascii="Verdana" w:hAnsi="Verdana" w:cstheme="minorHAnsi"/>
          <w:b/>
          <w:sz w:val="20"/>
          <w:szCs w:val="20"/>
          <w:highlight w:val="yellow"/>
          <w:lang w:val="ru-RU"/>
        </w:rPr>
      </w:pPr>
      <w:r w:rsidRPr="001E427E">
        <w:rPr>
          <w:rFonts w:ascii="Verdana" w:hAnsi="Verdana" w:cstheme="minorHAnsi"/>
          <w:b/>
          <w:sz w:val="20"/>
          <w:szCs w:val="20"/>
          <w:lang w:val="ru-RU"/>
        </w:rPr>
        <w:t>Примечани</w:t>
      </w:r>
      <w:r w:rsidR="001E427E">
        <w:rPr>
          <w:rFonts w:ascii="Verdana" w:hAnsi="Verdana" w:cstheme="minorHAnsi"/>
          <w:b/>
          <w:sz w:val="20"/>
          <w:szCs w:val="20"/>
          <w:lang w:val="ru-RU"/>
        </w:rPr>
        <w:t>е</w:t>
      </w:r>
      <w:r w:rsidRPr="001E427E">
        <w:rPr>
          <w:rFonts w:ascii="Verdana" w:hAnsi="Verdana" w:cstheme="minorHAnsi"/>
          <w:b/>
          <w:sz w:val="20"/>
          <w:szCs w:val="20"/>
          <w:lang w:val="ru-RU"/>
        </w:rPr>
        <w:t xml:space="preserve"> для редактора</w:t>
      </w:r>
      <w:r>
        <w:rPr>
          <w:rFonts w:ascii="Verdana" w:hAnsi="Verdana" w:cstheme="minorHAnsi"/>
          <w:b/>
          <w:sz w:val="20"/>
          <w:szCs w:val="20"/>
          <w:lang w:val="ru-RU"/>
        </w:rPr>
        <w:t xml:space="preserve"> </w:t>
      </w:r>
    </w:p>
    <w:p w14:paraId="3A5EB5DF" w14:textId="06620404" w:rsidR="001E427E" w:rsidRPr="001E427E" w:rsidRDefault="001E427E" w:rsidP="00D67286">
      <w:pPr>
        <w:rPr>
          <w:rFonts w:ascii="Verdana" w:hAnsi="Verdana" w:cs="Calibri"/>
          <w:color w:val="000000" w:themeColor="text1"/>
          <w:sz w:val="20"/>
          <w:szCs w:val="20"/>
          <w:highlight w:val="yellow"/>
          <w:lang w:val="ru-RU"/>
        </w:rPr>
      </w:pPr>
      <w:r w:rsidRPr="001E427E">
        <w:rPr>
          <w:rFonts w:ascii="Verdana" w:hAnsi="Verdana" w:cs="Calibri"/>
          <w:color w:val="000000" w:themeColor="text1"/>
          <w:sz w:val="20"/>
          <w:szCs w:val="20"/>
        </w:rPr>
        <w:t>HelpAge</w:t>
      </w:r>
      <w:r w:rsidRPr="001E427E">
        <w:rPr>
          <w:rFonts w:ascii="Verdana" w:hAnsi="Verdana" w:cs="Calibri"/>
          <w:color w:val="000000" w:themeColor="text1"/>
          <w:sz w:val="20"/>
          <w:szCs w:val="20"/>
          <w:lang w:val="ru-RU"/>
        </w:rPr>
        <w:t xml:space="preserve"> работает через свои страновые офисы и членов сети по всему миру, в первую очередь ориентируясь на сообщества, живущие в странах с низким уровнем дохода и </w:t>
      </w:r>
      <w:r>
        <w:rPr>
          <w:rFonts w:ascii="Verdana" w:hAnsi="Verdana" w:cs="Calibri"/>
          <w:color w:val="000000" w:themeColor="text1"/>
          <w:sz w:val="20"/>
          <w:szCs w:val="20"/>
          <w:lang w:val="ru-RU"/>
        </w:rPr>
        <w:t xml:space="preserve">с </w:t>
      </w:r>
      <w:r w:rsidRPr="001E427E">
        <w:rPr>
          <w:rFonts w:ascii="Verdana" w:hAnsi="Verdana" w:cs="Calibri"/>
          <w:color w:val="000000" w:themeColor="text1"/>
          <w:sz w:val="20"/>
          <w:szCs w:val="20"/>
          <w:lang w:val="ru-RU"/>
        </w:rPr>
        <w:t>нестабильн</w:t>
      </w:r>
      <w:r>
        <w:rPr>
          <w:rFonts w:ascii="Verdana" w:hAnsi="Verdana" w:cs="Calibri"/>
          <w:color w:val="000000" w:themeColor="text1"/>
          <w:sz w:val="20"/>
          <w:szCs w:val="20"/>
          <w:lang w:val="ru-RU"/>
        </w:rPr>
        <w:t>ой ситуацией</w:t>
      </w:r>
      <w:r w:rsidRPr="001E427E">
        <w:rPr>
          <w:rFonts w:ascii="Verdana" w:hAnsi="Verdana" w:cs="Calibri"/>
          <w:color w:val="000000" w:themeColor="text1"/>
          <w:sz w:val="20"/>
          <w:szCs w:val="20"/>
          <w:lang w:val="ru-RU"/>
        </w:rPr>
        <w:t>, обеспечивая пожилых людей</w:t>
      </w:r>
      <w:r>
        <w:rPr>
          <w:rFonts w:ascii="Verdana" w:hAnsi="Verdana" w:cs="Calibri"/>
          <w:color w:val="000000" w:themeColor="text1"/>
          <w:sz w:val="20"/>
          <w:szCs w:val="20"/>
          <w:lang w:val="ru-RU"/>
        </w:rPr>
        <w:t xml:space="preserve"> </w:t>
      </w:r>
      <w:r w:rsidRPr="001E427E">
        <w:rPr>
          <w:rFonts w:ascii="Verdana" w:hAnsi="Verdana" w:cs="Calibri"/>
          <w:color w:val="000000" w:themeColor="text1"/>
          <w:sz w:val="20"/>
          <w:szCs w:val="20"/>
          <w:lang w:val="ru-RU"/>
        </w:rPr>
        <w:t>информаци</w:t>
      </w:r>
      <w:r>
        <w:rPr>
          <w:rFonts w:ascii="Verdana" w:hAnsi="Verdana" w:cs="Calibri"/>
          <w:color w:val="000000" w:themeColor="text1"/>
          <w:sz w:val="20"/>
          <w:szCs w:val="20"/>
          <w:lang w:val="ru-RU"/>
        </w:rPr>
        <w:t>ей</w:t>
      </w:r>
      <w:r w:rsidRPr="001E427E">
        <w:rPr>
          <w:rFonts w:ascii="Verdana" w:hAnsi="Verdana" w:cs="Calibri"/>
          <w:color w:val="000000" w:themeColor="text1"/>
          <w:sz w:val="20"/>
          <w:szCs w:val="20"/>
          <w:lang w:val="ru-RU"/>
        </w:rPr>
        <w:t xml:space="preserve"> и принимая меры для их защиты. Это включает в себя </w:t>
      </w:r>
      <w:r>
        <w:rPr>
          <w:rFonts w:ascii="Verdana" w:hAnsi="Verdana" w:cs="Calibri"/>
          <w:color w:val="000000" w:themeColor="text1"/>
          <w:sz w:val="20"/>
          <w:szCs w:val="20"/>
          <w:lang w:val="ru-RU"/>
        </w:rPr>
        <w:t xml:space="preserve">общественные </w:t>
      </w:r>
      <w:r w:rsidRPr="001E427E">
        <w:rPr>
          <w:rFonts w:ascii="Verdana" w:hAnsi="Verdana" w:cs="Calibri"/>
          <w:color w:val="000000" w:themeColor="text1"/>
          <w:sz w:val="20"/>
          <w:szCs w:val="20"/>
          <w:lang w:val="ru-RU"/>
        </w:rPr>
        <w:t xml:space="preserve">кампании и предоставление средств </w:t>
      </w:r>
      <w:r w:rsidRPr="001E427E">
        <w:rPr>
          <w:rFonts w:ascii="Verdana" w:hAnsi="Verdana" w:cs="Calibri"/>
          <w:color w:val="000000" w:themeColor="text1"/>
          <w:sz w:val="20"/>
          <w:szCs w:val="20"/>
          <w:lang w:val="ru-RU"/>
        </w:rPr>
        <w:lastRenderedPageBreak/>
        <w:t xml:space="preserve">гигиены, таких как мыло, дезинфицирующие средства, перчатки и маски. Мы также выступаем за эффективное включение пожилых людей в гуманитарную готовность и реагирование на </w:t>
      </w:r>
      <w:r w:rsidRPr="001E427E">
        <w:rPr>
          <w:rFonts w:ascii="Verdana" w:hAnsi="Verdana" w:cs="Calibri"/>
          <w:color w:val="000000" w:themeColor="text1"/>
          <w:sz w:val="20"/>
          <w:szCs w:val="20"/>
        </w:rPr>
        <w:t>COVID</w:t>
      </w:r>
      <w:r w:rsidRPr="001E427E">
        <w:rPr>
          <w:rFonts w:ascii="Verdana" w:hAnsi="Verdana" w:cs="Calibri"/>
          <w:color w:val="000000" w:themeColor="text1"/>
          <w:sz w:val="20"/>
          <w:szCs w:val="20"/>
          <w:lang w:val="ru-RU"/>
        </w:rPr>
        <w:t>-19</w:t>
      </w:r>
      <w:r>
        <w:rPr>
          <w:rFonts w:ascii="Verdana" w:hAnsi="Verdana" w:cs="Calibri"/>
          <w:color w:val="000000" w:themeColor="text1"/>
          <w:sz w:val="20"/>
          <w:szCs w:val="20"/>
          <w:lang w:val="ru-RU"/>
        </w:rPr>
        <w:t>,</w:t>
      </w:r>
      <w:r w:rsidRPr="001E427E">
        <w:rPr>
          <w:rFonts w:ascii="Verdana" w:hAnsi="Verdana" w:cs="Calibri"/>
          <w:color w:val="000000" w:themeColor="text1"/>
          <w:sz w:val="20"/>
          <w:szCs w:val="20"/>
          <w:lang w:val="ru-RU"/>
        </w:rPr>
        <w:t xml:space="preserve"> и </w:t>
      </w:r>
      <w:r>
        <w:rPr>
          <w:rFonts w:ascii="Verdana" w:hAnsi="Verdana" w:cs="Calibri"/>
          <w:color w:val="000000" w:themeColor="text1"/>
          <w:sz w:val="20"/>
          <w:szCs w:val="20"/>
          <w:lang w:val="ru-RU"/>
        </w:rPr>
        <w:t>за</w:t>
      </w:r>
      <w:r w:rsidRPr="001E427E">
        <w:rPr>
          <w:rFonts w:ascii="Verdana" w:hAnsi="Verdana" w:cs="Calibri"/>
          <w:color w:val="000000" w:themeColor="text1"/>
          <w:sz w:val="20"/>
          <w:szCs w:val="20"/>
          <w:lang w:val="ru-RU"/>
        </w:rPr>
        <w:t xml:space="preserve"> практическо</w:t>
      </w:r>
      <w:r>
        <w:rPr>
          <w:rFonts w:ascii="Verdana" w:hAnsi="Verdana" w:cs="Calibri"/>
          <w:color w:val="000000" w:themeColor="text1"/>
          <w:sz w:val="20"/>
          <w:szCs w:val="20"/>
          <w:lang w:val="ru-RU"/>
        </w:rPr>
        <w:t>е</w:t>
      </w:r>
      <w:r w:rsidRPr="001E427E">
        <w:rPr>
          <w:rFonts w:ascii="Verdana" w:hAnsi="Verdana" w:cs="Calibri"/>
          <w:color w:val="000000" w:themeColor="text1"/>
          <w:sz w:val="20"/>
          <w:szCs w:val="20"/>
          <w:lang w:val="ru-RU"/>
        </w:rPr>
        <w:t xml:space="preserve"> признани</w:t>
      </w:r>
      <w:r>
        <w:rPr>
          <w:rFonts w:ascii="Verdana" w:hAnsi="Verdana" w:cs="Calibri"/>
          <w:color w:val="000000" w:themeColor="text1"/>
          <w:sz w:val="20"/>
          <w:szCs w:val="20"/>
          <w:lang w:val="ru-RU"/>
        </w:rPr>
        <w:t>е</w:t>
      </w:r>
      <w:r w:rsidRPr="001E427E">
        <w:rPr>
          <w:rFonts w:ascii="Verdana" w:hAnsi="Verdana" w:cs="Calibri"/>
          <w:color w:val="000000" w:themeColor="text1"/>
          <w:sz w:val="20"/>
          <w:szCs w:val="20"/>
          <w:lang w:val="ru-RU"/>
        </w:rPr>
        <w:t xml:space="preserve"> потребностей и прав пожилых людей в стратегиях и распределении средств правительств</w:t>
      </w:r>
      <w:r>
        <w:rPr>
          <w:rFonts w:ascii="Verdana" w:hAnsi="Verdana" w:cs="Calibri"/>
          <w:color w:val="000000" w:themeColor="text1"/>
          <w:sz w:val="20"/>
          <w:szCs w:val="20"/>
          <w:lang w:val="ru-RU"/>
        </w:rPr>
        <w:t>ами</w:t>
      </w:r>
      <w:r w:rsidRPr="001E427E">
        <w:rPr>
          <w:rFonts w:ascii="Verdana" w:hAnsi="Verdana" w:cs="Calibri"/>
          <w:color w:val="000000" w:themeColor="text1"/>
          <w:sz w:val="20"/>
          <w:szCs w:val="20"/>
          <w:lang w:val="ru-RU"/>
        </w:rPr>
        <w:t xml:space="preserve"> и </w:t>
      </w:r>
      <w:r>
        <w:rPr>
          <w:rFonts w:ascii="Verdana" w:hAnsi="Verdana" w:cs="Calibri"/>
          <w:color w:val="000000" w:themeColor="text1"/>
          <w:sz w:val="20"/>
          <w:szCs w:val="20"/>
          <w:lang w:val="ru-RU"/>
        </w:rPr>
        <w:t>донорскими организациями</w:t>
      </w:r>
      <w:r w:rsidR="009814A6">
        <w:rPr>
          <w:rFonts w:ascii="Verdana" w:hAnsi="Verdana" w:cs="Calibri"/>
          <w:color w:val="000000" w:themeColor="text1"/>
          <w:sz w:val="20"/>
          <w:szCs w:val="20"/>
          <w:lang w:val="ru-RU"/>
        </w:rPr>
        <w:t>.</w:t>
      </w:r>
    </w:p>
    <w:p w14:paraId="04276142" w14:textId="77777777" w:rsidR="008750C4" w:rsidRPr="001E427E" w:rsidRDefault="008750C4" w:rsidP="00D67286">
      <w:pPr>
        <w:rPr>
          <w:rFonts w:ascii="Verdana" w:hAnsi="Verdana" w:cs="Calibri"/>
          <w:color w:val="000000" w:themeColor="text1"/>
          <w:sz w:val="20"/>
          <w:szCs w:val="20"/>
          <w:highlight w:val="yellow"/>
          <w:lang w:val="ru-RU"/>
        </w:rPr>
      </w:pPr>
    </w:p>
    <w:p w14:paraId="46586390" w14:textId="77777777" w:rsidR="009814A6" w:rsidRDefault="008750C4" w:rsidP="008750C4">
      <w:pPr>
        <w:rPr>
          <w:rFonts w:ascii="Verdana" w:hAnsi="Verdana" w:cstheme="minorHAnsi"/>
          <w:b/>
          <w:bCs/>
          <w:i/>
          <w:sz w:val="20"/>
          <w:szCs w:val="20"/>
          <w:lang w:val="ru-RU"/>
        </w:rPr>
      </w:pPr>
      <w:r w:rsidRPr="001E427E">
        <w:rPr>
          <w:rFonts w:ascii="Verdana" w:hAnsi="Verdana" w:cstheme="minorHAnsi"/>
          <w:b/>
          <w:bCs/>
          <w:i/>
          <w:sz w:val="20"/>
          <w:szCs w:val="20"/>
          <w:lang w:val="ru-RU"/>
        </w:rPr>
        <w:t xml:space="preserve">Контактное лицо для дополнительной информации и интервью: </w:t>
      </w:r>
    </w:p>
    <w:p w14:paraId="0F662504" w14:textId="7940CF29" w:rsidR="008750C4" w:rsidRPr="001E427E" w:rsidRDefault="008750C4" w:rsidP="008750C4">
      <w:pPr>
        <w:rPr>
          <w:rFonts w:ascii="Verdana" w:hAnsi="Verdana" w:cstheme="minorHAnsi"/>
          <w:b/>
          <w:bCs/>
          <w:i/>
          <w:sz w:val="20"/>
          <w:szCs w:val="20"/>
          <w:lang w:val="ru-RU"/>
        </w:rPr>
      </w:pPr>
      <w:r w:rsidRPr="001E427E">
        <w:rPr>
          <w:rFonts w:ascii="Verdana" w:hAnsi="Verdana" w:cstheme="minorHAnsi"/>
          <w:b/>
          <w:bCs/>
          <w:i/>
          <w:sz w:val="20"/>
          <w:szCs w:val="20"/>
          <w:lang w:val="ru-RU"/>
        </w:rPr>
        <w:t xml:space="preserve">Виталий Коновалов, Специалист по коммуникациям, </w:t>
      </w:r>
      <w:r w:rsidRPr="001E427E">
        <w:rPr>
          <w:rFonts w:ascii="Verdana" w:hAnsi="Verdana" w:cstheme="minorHAnsi"/>
          <w:b/>
          <w:bCs/>
          <w:i/>
          <w:sz w:val="20"/>
          <w:szCs w:val="20"/>
          <w:lang w:val="en-US"/>
        </w:rPr>
        <w:t>HelpAge</w:t>
      </w:r>
      <w:r w:rsidRPr="001E427E">
        <w:rPr>
          <w:rFonts w:ascii="Verdana" w:hAnsi="Verdana" w:cstheme="minorHAnsi"/>
          <w:b/>
          <w:bCs/>
          <w:i/>
          <w:sz w:val="20"/>
          <w:szCs w:val="20"/>
          <w:lang w:val="ru-RU"/>
        </w:rPr>
        <w:t xml:space="preserve"> </w:t>
      </w:r>
      <w:r w:rsidRPr="001E427E">
        <w:rPr>
          <w:rFonts w:ascii="Verdana" w:hAnsi="Verdana" w:cstheme="minorHAnsi"/>
          <w:b/>
          <w:bCs/>
          <w:i/>
          <w:sz w:val="20"/>
          <w:szCs w:val="20"/>
          <w:lang w:val="en-US"/>
        </w:rPr>
        <w:t>International</w:t>
      </w:r>
      <w:r w:rsidRPr="001E427E">
        <w:rPr>
          <w:rFonts w:ascii="Verdana" w:hAnsi="Verdana" w:cstheme="minorHAnsi"/>
          <w:b/>
          <w:bCs/>
          <w:i/>
          <w:sz w:val="20"/>
          <w:szCs w:val="20"/>
          <w:lang w:val="ru-RU"/>
        </w:rPr>
        <w:t xml:space="preserve">. </w:t>
      </w:r>
      <w:r w:rsidRPr="001E427E">
        <w:rPr>
          <w:rFonts w:ascii="Verdana" w:hAnsi="Verdana" w:cstheme="minorHAnsi"/>
          <w:b/>
          <w:bCs/>
          <w:i/>
          <w:sz w:val="20"/>
          <w:szCs w:val="20"/>
          <w:lang w:val="en-US"/>
        </w:rPr>
        <w:t>Email</w:t>
      </w:r>
      <w:r w:rsidRPr="001E427E">
        <w:rPr>
          <w:rFonts w:ascii="Verdana" w:hAnsi="Verdana" w:cstheme="minorHAnsi"/>
          <w:b/>
          <w:bCs/>
          <w:i/>
          <w:sz w:val="20"/>
          <w:szCs w:val="20"/>
          <w:lang w:val="ru-RU"/>
        </w:rPr>
        <w:t xml:space="preserve">: </w:t>
      </w:r>
      <w:hyperlink r:id="rId10" w:history="1">
        <w:r w:rsidR="001E427E" w:rsidRPr="00302E73">
          <w:rPr>
            <w:rStyle w:val="aa"/>
            <w:rFonts w:ascii="Verdana" w:hAnsi="Verdana" w:cstheme="minorHAnsi"/>
            <w:b/>
            <w:bCs/>
            <w:i/>
            <w:sz w:val="20"/>
            <w:szCs w:val="20"/>
            <w:lang w:val="ru-RU"/>
          </w:rPr>
          <w:t>vitaliy.konovalov@helpage.org</w:t>
        </w:r>
      </w:hyperlink>
      <w:r w:rsidR="001E427E">
        <w:rPr>
          <w:rFonts w:ascii="Verdana" w:hAnsi="Verdana" w:cstheme="minorHAnsi"/>
          <w:b/>
          <w:bCs/>
          <w:i/>
          <w:sz w:val="20"/>
          <w:szCs w:val="20"/>
          <w:lang w:val="ru-RU"/>
        </w:rPr>
        <w:t>, т</w:t>
      </w:r>
      <w:r w:rsidR="001E427E" w:rsidRPr="001E427E">
        <w:rPr>
          <w:rFonts w:ascii="Verdana" w:hAnsi="Verdana" w:cstheme="minorHAnsi"/>
          <w:b/>
          <w:bCs/>
          <w:i/>
          <w:sz w:val="20"/>
          <w:szCs w:val="20"/>
          <w:lang w:val="ru-RU"/>
        </w:rPr>
        <w:t>ел. +996</w:t>
      </w:r>
      <w:r w:rsidR="001E427E">
        <w:rPr>
          <w:rFonts w:ascii="Verdana" w:hAnsi="Verdana" w:cstheme="minorHAnsi"/>
          <w:b/>
          <w:bCs/>
          <w:i/>
          <w:sz w:val="20"/>
          <w:szCs w:val="20"/>
          <w:lang w:val="ru-RU"/>
        </w:rPr>
        <w:t> </w:t>
      </w:r>
      <w:r w:rsidR="001E427E" w:rsidRPr="001E427E">
        <w:rPr>
          <w:rFonts w:ascii="Verdana" w:hAnsi="Verdana" w:cstheme="minorHAnsi"/>
          <w:b/>
          <w:bCs/>
          <w:i/>
          <w:sz w:val="20"/>
          <w:szCs w:val="20"/>
          <w:lang w:val="ru-RU"/>
        </w:rPr>
        <w:t>555</w:t>
      </w:r>
      <w:r w:rsidR="001E427E">
        <w:rPr>
          <w:rFonts w:ascii="Verdana" w:hAnsi="Verdana" w:cstheme="minorHAnsi"/>
          <w:b/>
          <w:bCs/>
          <w:i/>
          <w:sz w:val="20"/>
          <w:szCs w:val="20"/>
          <w:lang w:val="ru-RU"/>
        </w:rPr>
        <w:t> </w:t>
      </w:r>
      <w:r w:rsidR="001E427E" w:rsidRPr="001E427E">
        <w:rPr>
          <w:rFonts w:ascii="Verdana" w:hAnsi="Verdana" w:cstheme="minorHAnsi"/>
          <w:b/>
          <w:bCs/>
          <w:i/>
          <w:sz w:val="20"/>
          <w:szCs w:val="20"/>
          <w:lang w:val="ru-RU"/>
        </w:rPr>
        <w:t>712</w:t>
      </w:r>
      <w:r w:rsidR="001E427E">
        <w:rPr>
          <w:rFonts w:ascii="Verdana" w:hAnsi="Verdana" w:cstheme="minorHAnsi"/>
          <w:b/>
          <w:bCs/>
          <w:i/>
          <w:sz w:val="20"/>
          <w:szCs w:val="20"/>
          <w:lang w:val="ru-RU"/>
        </w:rPr>
        <w:t xml:space="preserve"> </w:t>
      </w:r>
      <w:r w:rsidR="001E427E" w:rsidRPr="001E427E">
        <w:rPr>
          <w:rFonts w:ascii="Verdana" w:hAnsi="Verdana" w:cstheme="minorHAnsi"/>
          <w:b/>
          <w:bCs/>
          <w:i/>
          <w:sz w:val="20"/>
          <w:szCs w:val="20"/>
          <w:lang w:val="ru-RU"/>
        </w:rPr>
        <w:t>821</w:t>
      </w:r>
    </w:p>
    <w:p w14:paraId="1E7416DE" w14:textId="77777777" w:rsidR="00D67286" w:rsidRPr="008750C4" w:rsidRDefault="00D67286" w:rsidP="00D67286">
      <w:pPr>
        <w:rPr>
          <w:rFonts w:ascii="Verdana" w:hAnsi="Verdana" w:cs="Calibri"/>
          <w:sz w:val="20"/>
          <w:szCs w:val="20"/>
          <w:highlight w:val="yellow"/>
          <w:lang w:val="ru-RU"/>
        </w:rPr>
      </w:pPr>
    </w:p>
    <w:p w14:paraId="3FA3B23E" w14:textId="77777777" w:rsidR="0085346D" w:rsidRPr="009814A6" w:rsidRDefault="0085346D" w:rsidP="007237DB">
      <w:pPr>
        <w:spacing w:after="160"/>
        <w:rPr>
          <w:rFonts w:ascii="Verdana" w:hAnsi="Verdana" w:cstheme="minorHAnsi"/>
          <w:sz w:val="20"/>
          <w:szCs w:val="20"/>
          <w:lang w:val="ru-RU"/>
        </w:rPr>
      </w:pPr>
    </w:p>
    <w:p w14:paraId="6A3874A1" w14:textId="77777777" w:rsidR="0085346D" w:rsidRPr="009814A6" w:rsidRDefault="0085346D" w:rsidP="007237DB">
      <w:pPr>
        <w:spacing w:after="160"/>
        <w:rPr>
          <w:rFonts w:ascii="Verdana" w:hAnsi="Verdana" w:cstheme="minorHAnsi"/>
          <w:b/>
          <w:sz w:val="20"/>
          <w:szCs w:val="20"/>
          <w:lang w:val="ru-RU"/>
        </w:rPr>
      </w:pPr>
    </w:p>
    <w:p w14:paraId="4DD59537" w14:textId="12DF2B5E" w:rsidR="0085346D" w:rsidRPr="009814A6" w:rsidRDefault="0085346D" w:rsidP="007237DB">
      <w:pPr>
        <w:spacing w:after="160"/>
        <w:rPr>
          <w:rFonts w:ascii="Verdana" w:hAnsi="Verdana" w:cstheme="minorHAnsi"/>
          <w:b/>
          <w:sz w:val="20"/>
          <w:szCs w:val="20"/>
          <w:lang w:val="ru-RU"/>
        </w:rPr>
      </w:pPr>
    </w:p>
    <w:sectPr w:rsidR="0085346D" w:rsidRPr="009814A6" w:rsidSect="001E427E">
      <w:pgSz w:w="11900" w:h="16840"/>
      <w:pgMar w:top="1440" w:right="1080" w:bottom="12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85A67"/>
    <w:multiLevelType w:val="hybridMultilevel"/>
    <w:tmpl w:val="D0D06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46D"/>
    <w:rsid w:val="000015D6"/>
    <w:rsid w:val="00010FFB"/>
    <w:rsid w:val="000415DA"/>
    <w:rsid w:val="000618FF"/>
    <w:rsid w:val="000720B1"/>
    <w:rsid w:val="00072EDA"/>
    <w:rsid w:val="000826A8"/>
    <w:rsid w:val="000A2AF4"/>
    <w:rsid w:val="000A7F18"/>
    <w:rsid w:val="000B5B00"/>
    <w:rsid w:val="00172092"/>
    <w:rsid w:val="001A64FD"/>
    <w:rsid w:val="001D2BCE"/>
    <w:rsid w:val="001E427E"/>
    <w:rsid w:val="001F1E29"/>
    <w:rsid w:val="0021595A"/>
    <w:rsid w:val="00274DF5"/>
    <w:rsid w:val="00294AC5"/>
    <w:rsid w:val="002B26B0"/>
    <w:rsid w:val="002C0EE9"/>
    <w:rsid w:val="002F0322"/>
    <w:rsid w:val="002F3525"/>
    <w:rsid w:val="0034794B"/>
    <w:rsid w:val="0035125F"/>
    <w:rsid w:val="003A7D4C"/>
    <w:rsid w:val="003D089E"/>
    <w:rsid w:val="004043A8"/>
    <w:rsid w:val="00414C5F"/>
    <w:rsid w:val="004348B4"/>
    <w:rsid w:val="004456B1"/>
    <w:rsid w:val="00466198"/>
    <w:rsid w:val="004B342A"/>
    <w:rsid w:val="004C2EBA"/>
    <w:rsid w:val="005956B1"/>
    <w:rsid w:val="005E1BA6"/>
    <w:rsid w:val="005F69C7"/>
    <w:rsid w:val="00602D36"/>
    <w:rsid w:val="00621594"/>
    <w:rsid w:val="00653F41"/>
    <w:rsid w:val="00654399"/>
    <w:rsid w:val="00654611"/>
    <w:rsid w:val="00674F7F"/>
    <w:rsid w:val="006E0D6A"/>
    <w:rsid w:val="00702DF8"/>
    <w:rsid w:val="007117C2"/>
    <w:rsid w:val="007237DB"/>
    <w:rsid w:val="007855B5"/>
    <w:rsid w:val="0078674B"/>
    <w:rsid w:val="007F58CD"/>
    <w:rsid w:val="00804BBE"/>
    <w:rsid w:val="00834944"/>
    <w:rsid w:val="008432AC"/>
    <w:rsid w:val="0085346D"/>
    <w:rsid w:val="008750C4"/>
    <w:rsid w:val="008940EE"/>
    <w:rsid w:val="008D0827"/>
    <w:rsid w:val="008F3294"/>
    <w:rsid w:val="009229E1"/>
    <w:rsid w:val="0095239E"/>
    <w:rsid w:val="009814A6"/>
    <w:rsid w:val="009B5FF4"/>
    <w:rsid w:val="009D753D"/>
    <w:rsid w:val="00A14217"/>
    <w:rsid w:val="00A16265"/>
    <w:rsid w:val="00A316DC"/>
    <w:rsid w:val="00A32906"/>
    <w:rsid w:val="00A369BA"/>
    <w:rsid w:val="00A430E6"/>
    <w:rsid w:val="00A729FB"/>
    <w:rsid w:val="00A948D4"/>
    <w:rsid w:val="00AC032E"/>
    <w:rsid w:val="00B218EA"/>
    <w:rsid w:val="00B50F4B"/>
    <w:rsid w:val="00B66C8B"/>
    <w:rsid w:val="00BB2FC5"/>
    <w:rsid w:val="00BC2C18"/>
    <w:rsid w:val="00C2042A"/>
    <w:rsid w:val="00C25852"/>
    <w:rsid w:val="00C4025C"/>
    <w:rsid w:val="00C63DC2"/>
    <w:rsid w:val="00CD7D13"/>
    <w:rsid w:val="00CF1867"/>
    <w:rsid w:val="00CF5ACC"/>
    <w:rsid w:val="00D67286"/>
    <w:rsid w:val="00D81AD9"/>
    <w:rsid w:val="00DA6F76"/>
    <w:rsid w:val="00E15661"/>
    <w:rsid w:val="00E73D9C"/>
    <w:rsid w:val="00F077A6"/>
    <w:rsid w:val="00F340AE"/>
    <w:rsid w:val="00FC5F54"/>
    <w:rsid w:val="00FE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070AB"/>
  <w14:defaultImageDpi w14:val="32767"/>
  <w15:chartTrackingRefBased/>
  <w15:docId w15:val="{157F23BF-18E7-0C47-8A7B-9972B367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A948D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E05AC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FE05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FE05AC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E05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E05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05A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05AC"/>
    <w:rPr>
      <w:rFonts w:ascii="Segoe UI" w:eastAsia="Times New Roman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7209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72092"/>
    <w:rPr>
      <w:color w:val="954F72" w:themeColor="followedHyperlink"/>
      <w:u w:val="single"/>
    </w:rPr>
  </w:style>
  <w:style w:type="paragraph" w:styleId="ac">
    <w:name w:val="Revision"/>
    <w:hidden/>
    <w:uiPriority w:val="99"/>
    <w:semiHidden/>
    <w:rsid w:val="00C2042A"/>
    <w:rPr>
      <w:rFonts w:ascii="Times New Roman" w:eastAsia="Times New Roman" w:hAnsi="Times New Roman" w:cs="Times New Roman"/>
    </w:rPr>
  </w:style>
  <w:style w:type="character" w:styleId="ad">
    <w:name w:val="Unresolved Mention"/>
    <w:basedOn w:val="a0"/>
    <w:uiPriority w:val="99"/>
    <w:rsid w:val="005F69C7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7117C2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0618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6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2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04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6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vitaliy.konovalov@helpage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02C573CF0E2C4B87C57D74DFA70B2A" ma:contentTypeVersion="12" ma:contentTypeDescription="Create a new document." ma:contentTypeScope="" ma:versionID="27d04bcdc02fd65b384ac42df5527795">
  <xsd:schema xmlns:xsd="http://www.w3.org/2001/XMLSchema" xmlns:xs="http://www.w3.org/2001/XMLSchema" xmlns:p="http://schemas.microsoft.com/office/2006/metadata/properties" xmlns:ns3="f63bdd0d-633b-4423-97f4-130b52ae3f12" xmlns:ns4="c3065312-fc0a-4c35-aaa4-7848487944a2" targetNamespace="http://schemas.microsoft.com/office/2006/metadata/properties" ma:root="true" ma:fieldsID="db893e469b20577f3b508bdfd0f83227" ns3:_="" ns4:_="">
    <xsd:import namespace="f63bdd0d-633b-4423-97f4-130b52ae3f12"/>
    <xsd:import namespace="c3065312-fc0a-4c35-aaa4-7848487944a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bdd0d-633b-4423-97f4-130b52ae3f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65312-fc0a-4c35-aaa4-784848794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5AABA-2E22-4C6C-AE42-573BF8A6F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3bdd0d-633b-4423-97f4-130b52ae3f12"/>
    <ds:schemaRef ds:uri="c3065312-fc0a-4c35-aaa4-784848794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3C40CC-114F-4DA3-B2D8-CD7DDF481A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7A47E9-128A-4CB7-9740-48787E608C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B28833-4E0D-448D-9AD6-6FA2E31E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1078</Words>
  <Characters>6149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louise.orton louise.orton</dc:creator>
  <cp:keywords/>
  <dc:description/>
  <cp:lastModifiedBy>Vitaliy Konovalov</cp:lastModifiedBy>
  <cp:revision>4</cp:revision>
  <cp:lastPrinted>2020-03-27T10:14:00Z</cp:lastPrinted>
  <dcterms:created xsi:type="dcterms:W3CDTF">2020-03-26T12:51:00Z</dcterms:created>
  <dcterms:modified xsi:type="dcterms:W3CDTF">2020-03-27T10:24:00Z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0x010100E102C573CF0E2C4B87C57D74DFA70B2A</vt:lpwstr>
  </property>
</Properties>
</file>