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E9" w:rsidRPr="00E164E9" w:rsidRDefault="00E164E9" w:rsidP="00E164E9">
      <w:pPr>
        <w:spacing w:after="0" w:line="360" w:lineRule="auto"/>
        <w:rPr>
          <w:rFonts w:eastAsiaTheme="minorHAnsi"/>
          <w:lang w:eastAsia="en-US"/>
        </w:rPr>
      </w:pPr>
      <w:r w:rsidRPr="00E164E9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70CE4BD4" wp14:editId="353FFFB9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2195879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3" y="21200"/>
                <wp:lineTo x="21363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4E9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0116F92B" wp14:editId="69619D9E">
            <wp:simplePos x="0" y="0"/>
            <wp:positionH relativeFrom="column">
              <wp:posOffset>4158615</wp:posOffset>
            </wp:positionH>
            <wp:positionV relativeFrom="paragraph">
              <wp:posOffset>180975</wp:posOffset>
            </wp:positionV>
            <wp:extent cx="1895475" cy="771525"/>
            <wp:effectExtent l="19050" t="0" r="9525" b="0"/>
            <wp:wrapTight wrapText="bothSides">
              <wp:wrapPolygon edited="0">
                <wp:start x="-217" y="0"/>
                <wp:lineTo x="-217" y="21333"/>
                <wp:lineTo x="21709" y="21333"/>
                <wp:lineTo x="21709" y="0"/>
                <wp:lineTo x="-21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4E9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60E89CAD" wp14:editId="56CF7BD4">
            <wp:simplePos x="0" y="0"/>
            <wp:positionH relativeFrom="margin">
              <wp:posOffset>2113280</wp:posOffset>
            </wp:positionH>
            <wp:positionV relativeFrom="paragraph">
              <wp:posOffset>238125</wp:posOffset>
            </wp:positionV>
            <wp:extent cx="18288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75" y="21278"/>
                <wp:lineTo x="21375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E164E9" w:rsidRPr="00E164E9" w:rsidRDefault="00E164E9" w:rsidP="00E164E9">
      <w:pPr>
        <w:spacing w:after="0" w:line="360" w:lineRule="auto"/>
        <w:rPr>
          <w:rFonts w:eastAsiaTheme="minorHAnsi"/>
          <w:lang w:eastAsia="en-US"/>
        </w:rPr>
      </w:pPr>
    </w:p>
    <w:p w:rsidR="00E164E9" w:rsidRPr="0008097E" w:rsidRDefault="0008097E" w:rsidP="0008097E">
      <w:pPr>
        <w:spacing w:after="0" w:line="360" w:lineRule="auto"/>
        <w:jc w:val="right"/>
        <w:rPr>
          <w:rFonts w:ascii="Arial" w:eastAsiaTheme="minorHAnsi" w:hAnsi="Arial" w:cs="Arial"/>
          <w:b/>
          <w:i/>
          <w:color w:val="FF0000"/>
          <w:sz w:val="24"/>
          <w:szCs w:val="24"/>
          <w:lang w:eastAsia="en-US"/>
        </w:rPr>
      </w:pPr>
      <w:r w:rsidRPr="0008097E">
        <w:rPr>
          <w:rFonts w:ascii="Arial" w:eastAsiaTheme="minorHAnsi" w:hAnsi="Arial" w:cs="Arial"/>
          <w:b/>
          <w:i/>
          <w:color w:val="FF0000"/>
          <w:sz w:val="24"/>
          <w:szCs w:val="24"/>
          <w:lang w:eastAsia="en-US"/>
        </w:rPr>
        <w:t>ПРОЕКТ</w:t>
      </w:r>
    </w:p>
    <w:p w:rsidR="00F96984" w:rsidRPr="00505058" w:rsidRDefault="00E164E9" w:rsidP="00F969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0045E1" w:rsidRPr="00505058">
        <w:rPr>
          <w:rFonts w:ascii="Arial" w:hAnsi="Arial" w:cs="Arial"/>
          <w:b/>
          <w:sz w:val="24"/>
          <w:szCs w:val="24"/>
        </w:rPr>
        <w:t>кружн</w:t>
      </w:r>
      <w:r>
        <w:rPr>
          <w:rFonts w:ascii="Arial" w:hAnsi="Arial" w:cs="Arial"/>
          <w:b/>
          <w:sz w:val="24"/>
          <w:szCs w:val="24"/>
        </w:rPr>
        <w:t>ая</w:t>
      </w:r>
      <w:r w:rsidR="000045E1" w:rsidRPr="00505058">
        <w:rPr>
          <w:rFonts w:ascii="Arial" w:hAnsi="Arial" w:cs="Arial"/>
          <w:b/>
          <w:sz w:val="24"/>
          <w:szCs w:val="24"/>
        </w:rPr>
        <w:t xml:space="preserve"> Ассамбле</w:t>
      </w:r>
      <w:r>
        <w:rPr>
          <w:rFonts w:ascii="Arial" w:hAnsi="Arial" w:cs="Arial"/>
          <w:b/>
          <w:sz w:val="24"/>
          <w:szCs w:val="24"/>
        </w:rPr>
        <w:t>я</w:t>
      </w:r>
    </w:p>
    <w:p w:rsidR="00F96984" w:rsidRPr="00505058" w:rsidRDefault="00F96984" w:rsidP="00F96984">
      <w:pPr>
        <w:pStyle w:val="a3"/>
        <w:jc w:val="center"/>
        <w:rPr>
          <w:rFonts w:ascii="Arial" w:hAnsi="Arial" w:cs="Arial"/>
          <w:b/>
        </w:rPr>
      </w:pPr>
      <w:r w:rsidRPr="00505058">
        <w:rPr>
          <w:rFonts w:ascii="Arial" w:hAnsi="Arial" w:cs="Arial"/>
          <w:b/>
        </w:rPr>
        <w:t>«НКО Приволжья. Новые возможности сотрудничества»</w:t>
      </w:r>
    </w:p>
    <w:p w:rsidR="00F96984" w:rsidRPr="00505058" w:rsidRDefault="00F96984" w:rsidP="00F96984">
      <w:pPr>
        <w:pStyle w:val="a3"/>
        <w:jc w:val="center"/>
        <w:rPr>
          <w:rFonts w:ascii="Arial" w:hAnsi="Arial" w:cs="Arial"/>
          <w:b/>
        </w:rPr>
      </w:pPr>
      <w:r w:rsidRPr="005050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505058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3</w:t>
      </w:r>
      <w:r w:rsidRPr="00505058">
        <w:rPr>
          <w:rFonts w:ascii="Arial" w:hAnsi="Arial" w:cs="Arial"/>
          <w:b/>
        </w:rPr>
        <w:t xml:space="preserve"> апреля 201</w:t>
      </w:r>
      <w:r>
        <w:rPr>
          <w:rFonts w:ascii="Arial" w:hAnsi="Arial" w:cs="Arial"/>
          <w:b/>
        </w:rPr>
        <w:t>9</w:t>
      </w:r>
      <w:r w:rsidRPr="00505058">
        <w:rPr>
          <w:rFonts w:ascii="Arial" w:hAnsi="Arial" w:cs="Arial"/>
          <w:b/>
        </w:rPr>
        <w:t xml:space="preserve"> года</w:t>
      </w:r>
    </w:p>
    <w:p w:rsidR="00F96984" w:rsidRPr="00505058" w:rsidRDefault="00F96984" w:rsidP="00F96984">
      <w:pPr>
        <w:pStyle w:val="a3"/>
        <w:jc w:val="center"/>
        <w:rPr>
          <w:rFonts w:ascii="Arial" w:hAnsi="Arial" w:cs="Arial"/>
          <w:b/>
        </w:rPr>
      </w:pPr>
      <w:r w:rsidRPr="00505058">
        <w:rPr>
          <w:rFonts w:ascii="Arial" w:hAnsi="Arial" w:cs="Arial"/>
          <w:b/>
        </w:rPr>
        <w:t xml:space="preserve">Нижний </w:t>
      </w:r>
      <w:r w:rsidR="00AE0C41" w:rsidRPr="00505058">
        <w:rPr>
          <w:rFonts w:ascii="Arial" w:hAnsi="Arial" w:cs="Arial"/>
          <w:b/>
        </w:rPr>
        <w:t>Новгород, «</w:t>
      </w:r>
      <w:r w:rsidRPr="00505058">
        <w:rPr>
          <w:rFonts w:ascii="Arial" w:hAnsi="Arial" w:cs="Arial"/>
          <w:b/>
        </w:rPr>
        <w:t xml:space="preserve">Маринс Парк </w:t>
      </w:r>
      <w:r w:rsidRPr="00505058">
        <w:rPr>
          <w:rFonts w:ascii="Arial" w:hAnsi="Arial" w:cs="Arial"/>
          <w:b/>
          <w:bCs/>
        </w:rPr>
        <w:t>Отель"</w:t>
      </w:r>
    </w:p>
    <w:p w:rsidR="00F96984" w:rsidRPr="00E14AC9" w:rsidRDefault="00F96984" w:rsidP="00F96984">
      <w:pPr>
        <w:jc w:val="both"/>
        <w:rPr>
          <w:rFonts w:ascii="Arial" w:hAnsi="Arial" w:cs="Arial"/>
        </w:rPr>
      </w:pPr>
      <w:r w:rsidRPr="00E14AC9">
        <w:rPr>
          <w:rFonts w:ascii="Arial" w:hAnsi="Arial" w:cs="Arial"/>
        </w:rPr>
        <w:t xml:space="preserve">Количество участников </w:t>
      </w:r>
      <w:r w:rsidR="00AE0C41" w:rsidRPr="00E14AC9">
        <w:rPr>
          <w:rFonts w:ascii="Arial" w:hAnsi="Arial" w:cs="Arial"/>
        </w:rPr>
        <w:t>–</w:t>
      </w:r>
      <w:r w:rsidRPr="00E14AC9">
        <w:rPr>
          <w:rFonts w:ascii="Arial" w:hAnsi="Arial" w:cs="Arial"/>
        </w:rPr>
        <w:t xml:space="preserve"> </w:t>
      </w:r>
      <w:r w:rsidR="00AE0C41" w:rsidRPr="00E14AC9">
        <w:rPr>
          <w:rFonts w:ascii="Arial" w:hAnsi="Arial" w:cs="Arial"/>
        </w:rPr>
        <w:t xml:space="preserve">не менее </w:t>
      </w:r>
      <w:r w:rsidRPr="00E14AC9">
        <w:rPr>
          <w:rFonts w:ascii="Arial" w:hAnsi="Arial" w:cs="Arial"/>
        </w:rPr>
        <w:t xml:space="preserve">150 представителей СО НКО Приволжского федерального округа: около 80 нижегородцев и по </w:t>
      </w:r>
      <w:r w:rsidR="00AE0C41" w:rsidRPr="00E14AC9">
        <w:rPr>
          <w:rFonts w:ascii="Arial" w:hAnsi="Arial" w:cs="Arial"/>
        </w:rPr>
        <w:t>6-7</w:t>
      </w:r>
      <w:r w:rsidRPr="00E14AC9">
        <w:rPr>
          <w:rFonts w:ascii="Arial" w:hAnsi="Arial" w:cs="Arial"/>
        </w:rPr>
        <w:t xml:space="preserve"> НКО </w:t>
      </w:r>
      <w:r w:rsidR="00AE0C41" w:rsidRPr="00E14AC9">
        <w:rPr>
          <w:rFonts w:ascii="Arial" w:hAnsi="Arial" w:cs="Arial"/>
        </w:rPr>
        <w:t xml:space="preserve">(1-2 РЦ + 5 НКО) </w:t>
      </w:r>
      <w:r w:rsidRPr="00E14AC9">
        <w:rPr>
          <w:rFonts w:ascii="Arial" w:hAnsi="Arial" w:cs="Arial"/>
        </w:rPr>
        <w:t>от 1</w:t>
      </w:r>
      <w:r w:rsidR="00AE0C41" w:rsidRPr="00E14AC9">
        <w:rPr>
          <w:rFonts w:ascii="Arial" w:hAnsi="Arial" w:cs="Arial"/>
        </w:rPr>
        <w:t>3</w:t>
      </w:r>
      <w:r w:rsidRPr="00E14AC9">
        <w:rPr>
          <w:rFonts w:ascii="Arial" w:hAnsi="Arial" w:cs="Arial"/>
        </w:rPr>
        <w:t xml:space="preserve"> регионов</w:t>
      </w:r>
      <w:r w:rsidR="00AE0C41" w:rsidRPr="00E14AC9">
        <w:rPr>
          <w:rFonts w:ascii="Arial" w:hAnsi="Arial" w:cs="Arial"/>
        </w:rPr>
        <w:t>.</w:t>
      </w:r>
    </w:p>
    <w:p w:rsidR="00F96984" w:rsidRPr="00505058" w:rsidRDefault="00F96984" w:rsidP="00F96984">
      <w:pPr>
        <w:jc w:val="both"/>
        <w:rPr>
          <w:rFonts w:ascii="Arial" w:hAnsi="Arial" w:cs="Arial"/>
          <w:b/>
          <w:sz w:val="24"/>
          <w:szCs w:val="24"/>
        </w:rPr>
      </w:pPr>
      <w:r w:rsidRPr="00505058">
        <w:rPr>
          <w:rFonts w:ascii="Arial" w:hAnsi="Arial" w:cs="Arial"/>
          <w:b/>
          <w:sz w:val="24"/>
          <w:szCs w:val="24"/>
        </w:rPr>
        <w:t>Первый день, 2</w:t>
      </w:r>
      <w:r>
        <w:rPr>
          <w:rFonts w:ascii="Arial" w:hAnsi="Arial" w:cs="Arial"/>
          <w:b/>
          <w:sz w:val="24"/>
          <w:szCs w:val="24"/>
        </w:rPr>
        <w:t>2</w:t>
      </w:r>
      <w:r w:rsidRPr="00505058">
        <w:rPr>
          <w:rFonts w:ascii="Arial" w:hAnsi="Arial" w:cs="Arial"/>
          <w:b/>
          <w:sz w:val="24"/>
          <w:szCs w:val="24"/>
        </w:rPr>
        <w:t xml:space="preserve"> апреля</w:t>
      </w:r>
    </w:p>
    <w:p w:rsidR="00AE0C41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>9.30 – 10.00 – Регистрация участников</w:t>
      </w:r>
    </w:p>
    <w:p w:rsidR="00E164E9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>10.00 – 1</w:t>
      </w:r>
      <w:r>
        <w:rPr>
          <w:rFonts w:ascii="Arial" w:hAnsi="Arial" w:cs="Arial"/>
          <w:sz w:val="24"/>
          <w:szCs w:val="24"/>
        </w:rPr>
        <w:t>0</w:t>
      </w:r>
      <w:r w:rsidRPr="00505058">
        <w:rPr>
          <w:rFonts w:ascii="Arial" w:hAnsi="Arial" w:cs="Arial"/>
          <w:sz w:val="24"/>
          <w:szCs w:val="24"/>
        </w:rPr>
        <w:t>.</w:t>
      </w:r>
      <w:r w:rsidR="00E164E9">
        <w:rPr>
          <w:rFonts w:ascii="Arial" w:hAnsi="Arial" w:cs="Arial"/>
          <w:sz w:val="24"/>
          <w:szCs w:val="24"/>
        </w:rPr>
        <w:t>15</w:t>
      </w:r>
      <w:r w:rsidRPr="00505058">
        <w:rPr>
          <w:rFonts w:ascii="Arial" w:hAnsi="Arial" w:cs="Arial"/>
          <w:sz w:val="24"/>
          <w:szCs w:val="24"/>
        </w:rPr>
        <w:t xml:space="preserve"> – Открытие Ассамблеи. Цели, задачи, формат работы. </w:t>
      </w:r>
    </w:p>
    <w:p w:rsidR="002F7A41" w:rsidRPr="002F7A41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97E">
        <w:rPr>
          <w:rFonts w:ascii="Arial" w:hAnsi="Arial" w:cs="Arial"/>
          <w:sz w:val="24"/>
          <w:szCs w:val="24"/>
        </w:rPr>
        <w:t>10.</w:t>
      </w:r>
      <w:r w:rsidR="00E164E9" w:rsidRPr="0008097E">
        <w:rPr>
          <w:rFonts w:ascii="Arial" w:hAnsi="Arial" w:cs="Arial"/>
          <w:sz w:val="24"/>
          <w:szCs w:val="24"/>
        </w:rPr>
        <w:t>15</w:t>
      </w:r>
      <w:r w:rsidRPr="0008097E">
        <w:rPr>
          <w:rFonts w:ascii="Arial" w:hAnsi="Arial" w:cs="Arial"/>
          <w:sz w:val="24"/>
          <w:szCs w:val="24"/>
        </w:rPr>
        <w:t xml:space="preserve"> - 11.</w:t>
      </w:r>
      <w:r w:rsidR="00E164E9" w:rsidRPr="0008097E">
        <w:rPr>
          <w:rFonts w:ascii="Arial" w:hAnsi="Arial" w:cs="Arial"/>
          <w:sz w:val="24"/>
          <w:szCs w:val="24"/>
        </w:rPr>
        <w:t>0</w:t>
      </w:r>
      <w:r w:rsidRPr="0008097E">
        <w:rPr>
          <w:rFonts w:ascii="Arial" w:hAnsi="Arial" w:cs="Arial"/>
          <w:sz w:val="24"/>
          <w:szCs w:val="24"/>
        </w:rPr>
        <w:t>0</w:t>
      </w:r>
      <w:r w:rsidRPr="003D6F3A">
        <w:rPr>
          <w:rFonts w:ascii="Arial" w:hAnsi="Arial" w:cs="Arial"/>
          <w:sz w:val="24"/>
          <w:szCs w:val="24"/>
        </w:rPr>
        <w:t xml:space="preserve"> </w:t>
      </w:r>
      <w:r w:rsidR="003257A0" w:rsidRPr="003257A0">
        <w:rPr>
          <w:rFonts w:ascii="Arial" w:hAnsi="Arial" w:cs="Arial"/>
          <w:sz w:val="24"/>
          <w:szCs w:val="24"/>
        </w:rPr>
        <w:t>–</w:t>
      </w:r>
      <w:r w:rsidR="003257A0">
        <w:rPr>
          <w:rFonts w:ascii="Arial" w:hAnsi="Arial" w:cs="Arial"/>
          <w:sz w:val="24"/>
          <w:szCs w:val="24"/>
        </w:rPr>
        <w:t xml:space="preserve"> </w:t>
      </w:r>
      <w:r w:rsidR="0008097E" w:rsidRPr="00E14AC9">
        <w:rPr>
          <w:rFonts w:ascii="Arial" w:hAnsi="Arial" w:cs="Arial"/>
          <w:b/>
          <w:sz w:val="24"/>
          <w:szCs w:val="24"/>
        </w:rPr>
        <w:t>Панельная дискуссия «</w:t>
      </w:r>
      <w:r w:rsidR="002F7A41" w:rsidRPr="00E14AC9">
        <w:rPr>
          <w:rFonts w:ascii="Arial" w:hAnsi="Arial" w:cs="Arial"/>
          <w:b/>
          <w:sz w:val="24"/>
          <w:szCs w:val="24"/>
        </w:rPr>
        <w:t>Профессионализм и сотрудничество НКО ПФО»</w:t>
      </w:r>
      <w:r w:rsidR="002F7A41" w:rsidRPr="002F7A41">
        <w:rPr>
          <w:rFonts w:ascii="Arial" w:hAnsi="Arial" w:cs="Arial"/>
          <w:sz w:val="24"/>
          <w:szCs w:val="24"/>
        </w:rPr>
        <w:t xml:space="preserve"> по вопросам:</w:t>
      </w:r>
    </w:p>
    <w:p w:rsidR="002F7A41" w:rsidRDefault="002F7A41" w:rsidP="002F7A41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Объединяющая повестка </w:t>
      </w:r>
      <w:r w:rsidR="00CF7FC0">
        <w:rPr>
          <w:rFonts w:ascii="Arial" w:hAnsi="Arial" w:cs="Arial"/>
          <w:sz w:val="24"/>
          <w:szCs w:val="24"/>
        </w:rPr>
        <w:t xml:space="preserve">– ресурс </w:t>
      </w:r>
      <w:r>
        <w:rPr>
          <w:rFonts w:ascii="Arial" w:hAnsi="Arial" w:cs="Arial"/>
          <w:sz w:val="24"/>
          <w:szCs w:val="24"/>
        </w:rPr>
        <w:t>для партнерского</w:t>
      </w:r>
      <w:r w:rsidR="002F36C6">
        <w:rPr>
          <w:rFonts w:ascii="Arial" w:hAnsi="Arial" w:cs="Arial"/>
          <w:sz w:val="24"/>
          <w:szCs w:val="24"/>
        </w:rPr>
        <w:t xml:space="preserve"> взаимодействия</w:t>
      </w:r>
      <w:r w:rsidR="00CF7FC0">
        <w:rPr>
          <w:rFonts w:ascii="Arial" w:hAnsi="Arial" w:cs="Arial"/>
          <w:sz w:val="24"/>
          <w:szCs w:val="24"/>
        </w:rPr>
        <w:t xml:space="preserve"> НКО</w:t>
      </w:r>
      <w:r w:rsidR="002F36C6">
        <w:rPr>
          <w:rFonts w:ascii="Arial" w:hAnsi="Arial" w:cs="Arial"/>
          <w:sz w:val="24"/>
          <w:szCs w:val="24"/>
        </w:rPr>
        <w:t>.</w:t>
      </w:r>
    </w:p>
    <w:p w:rsidR="0047012E" w:rsidRDefault="00041BED" w:rsidP="002F7A41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7A41">
        <w:rPr>
          <w:rFonts w:ascii="Arial" w:hAnsi="Arial" w:cs="Arial"/>
          <w:sz w:val="24"/>
          <w:szCs w:val="24"/>
        </w:rPr>
        <w:t xml:space="preserve">Профессионалы </w:t>
      </w:r>
      <w:r w:rsidRPr="002F7A41">
        <w:rPr>
          <w:rFonts w:ascii="Arial" w:hAnsi="Arial" w:cs="Arial"/>
          <w:sz w:val="24"/>
          <w:szCs w:val="24"/>
          <w:lang w:val="en-US"/>
        </w:rPr>
        <w:t>vs</w:t>
      </w:r>
      <w:r w:rsidRPr="002F7A41">
        <w:rPr>
          <w:rFonts w:ascii="Arial" w:hAnsi="Arial" w:cs="Arial"/>
          <w:sz w:val="24"/>
          <w:szCs w:val="24"/>
        </w:rPr>
        <w:t xml:space="preserve"> энтузиасты. Кто стоит у руля НКО?</w:t>
      </w:r>
    </w:p>
    <w:p w:rsidR="002F7A41" w:rsidRPr="002F7A41" w:rsidRDefault="00484DA9" w:rsidP="002F7A41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Преемственность и новое поколение лидеров НКО.</w:t>
      </w:r>
    </w:p>
    <w:p w:rsidR="0008097E" w:rsidRDefault="0008097E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05058">
        <w:rPr>
          <w:rFonts w:ascii="Arial" w:hAnsi="Arial" w:cs="Arial"/>
          <w:i/>
          <w:sz w:val="24"/>
          <w:szCs w:val="24"/>
        </w:rPr>
        <w:t>11.</w:t>
      </w:r>
      <w:r w:rsidR="00E164E9">
        <w:rPr>
          <w:rFonts w:ascii="Arial" w:hAnsi="Arial" w:cs="Arial"/>
          <w:i/>
          <w:sz w:val="24"/>
          <w:szCs w:val="24"/>
        </w:rPr>
        <w:t>0</w:t>
      </w:r>
      <w:r w:rsidRPr="00505058">
        <w:rPr>
          <w:rFonts w:ascii="Arial" w:hAnsi="Arial" w:cs="Arial"/>
          <w:i/>
          <w:sz w:val="24"/>
          <w:szCs w:val="24"/>
        </w:rPr>
        <w:t>0 - 1</w:t>
      </w:r>
      <w:r w:rsidR="00E164E9">
        <w:rPr>
          <w:rFonts w:ascii="Arial" w:hAnsi="Arial" w:cs="Arial"/>
          <w:i/>
          <w:sz w:val="24"/>
          <w:szCs w:val="24"/>
        </w:rPr>
        <w:t>1</w:t>
      </w:r>
      <w:r w:rsidRPr="00505058">
        <w:rPr>
          <w:rFonts w:ascii="Arial" w:hAnsi="Arial" w:cs="Arial"/>
          <w:i/>
          <w:sz w:val="24"/>
          <w:szCs w:val="24"/>
        </w:rPr>
        <w:t>.</w:t>
      </w:r>
      <w:r w:rsidR="00E164E9">
        <w:rPr>
          <w:rFonts w:ascii="Arial" w:hAnsi="Arial" w:cs="Arial"/>
          <w:i/>
          <w:sz w:val="24"/>
          <w:szCs w:val="24"/>
        </w:rPr>
        <w:t>3</w:t>
      </w:r>
      <w:r w:rsidRPr="00505058">
        <w:rPr>
          <w:rFonts w:ascii="Arial" w:hAnsi="Arial" w:cs="Arial"/>
          <w:i/>
          <w:sz w:val="24"/>
          <w:szCs w:val="24"/>
        </w:rPr>
        <w:t xml:space="preserve">0 </w:t>
      </w:r>
      <w:bookmarkStart w:id="0" w:name="_Hlk3215593"/>
      <w:r w:rsidRPr="00505058">
        <w:rPr>
          <w:rFonts w:ascii="Arial" w:hAnsi="Arial" w:cs="Arial"/>
          <w:i/>
          <w:sz w:val="24"/>
          <w:szCs w:val="24"/>
        </w:rPr>
        <w:t>Перерыв на кофе</w:t>
      </w:r>
      <w:bookmarkEnd w:id="0"/>
    </w:p>
    <w:p w:rsidR="00E164E9" w:rsidRDefault="00E164E9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>1</w:t>
      </w:r>
      <w:r w:rsidR="00E164E9">
        <w:rPr>
          <w:rFonts w:ascii="Arial" w:hAnsi="Arial" w:cs="Arial"/>
          <w:sz w:val="24"/>
          <w:szCs w:val="24"/>
        </w:rPr>
        <w:t>1</w:t>
      </w:r>
      <w:r w:rsidRPr="00505058">
        <w:rPr>
          <w:rFonts w:ascii="Arial" w:hAnsi="Arial" w:cs="Arial"/>
          <w:sz w:val="24"/>
          <w:szCs w:val="24"/>
        </w:rPr>
        <w:t>.</w:t>
      </w:r>
      <w:r w:rsidR="00E164E9">
        <w:rPr>
          <w:rFonts w:ascii="Arial" w:hAnsi="Arial" w:cs="Arial"/>
          <w:sz w:val="24"/>
          <w:szCs w:val="24"/>
        </w:rPr>
        <w:t>3</w:t>
      </w:r>
      <w:r w:rsidRPr="00505058">
        <w:rPr>
          <w:rFonts w:ascii="Arial" w:hAnsi="Arial" w:cs="Arial"/>
          <w:sz w:val="24"/>
          <w:szCs w:val="24"/>
        </w:rPr>
        <w:t>0 - 13.</w:t>
      </w:r>
      <w:r w:rsidR="00E164E9">
        <w:rPr>
          <w:rFonts w:ascii="Arial" w:hAnsi="Arial" w:cs="Arial"/>
          <w:sz w:val="24"/>
          <w:szCs w:val="24"/>
        </w:rPr>
        <w:t>0</w:t>
      </w:r>
      <w:r w:rsidRPr="00505058">
        <w:rPr>
          <w:rFonts w:ascii="Arial" w:hAnsi="Arial" w:cs="Arial"/>
          <w:sz w:val="24"/>
          <w:szCs w:val="24"/>
        </w:rPr>
        <w:t xml:space="preserve">0 </w:t>
      </w:r>
      <w:r w:rsidR="009922EC">
        <w:rPr>
          <w:rFonts w:ascii="Arial" w:hAnsi="Arial" w:cs="Arial"/>
          <w:sz w:val="24"/>
          <w:szCs w:val="24"/>
        </w:rPr>
        <w:t>–</w:t>
      </w:r>
      <w:r w:rsidRPr="00505058">
        <w:rPr>
          <w:rFonts w:ascii="Arial" w:hAnsi="Arial" w:cs="Arial"/>
          <w:sz w:val="24"/>
          <w:szCs w:val="24"/>
        </w:rPr>
        <w:t xml:space="preserve"> </w:t>
      </w:r>
      <w:r w:rsidR="009922EC">
        <w:rPr>
          <w:rFonts w:ascii="Arial" w:hAnsi="Arial" w:cs="Arial"/>
          <w:sz w:val="24"/>
          <w:szCs w:val="24"/>
        </w:rPr>
        <w:t xml:space="preserve">Серия </w:t>
      </w:r>
      <w:r w:rsidR="00EA49B7">
        <w:rPr>
          <w:rFonts w:ascii="Arial" w:hAnsi="Arial" w:cs="Arial"/>
          <w:sz w:val="24"/>
          <w:szCs w:val="24"/>
        </w:rPr>
        <w:t xml:space="preserve">образовательных </w:t>
      </w:r>
      <w:r w:rsidR="009922EC">
        <w:rPr>
          <w:rFonts w:ascii="Arial" w:hAnsi="Arial" w:cs="Arial"/>
          <w:sz w:val="24"/>
          <w:szCs w:val="24"/>
        </w:rPr>
        <w:t>м</w:t>
      </w:r>
      <w:r w:rsidRPr="00505058">
        <w:rPr>
          <w:rFonts w:ascii="Arial" w:hAnsi="Arial" w:cs="Arial"/>
          <w:sz w:val="24"/>
          <w:szCs w:val="24"/>
        </w:rPr>
        <w:t>астер-класс</w:t>
      </w:r>
      <w:r w:rsidR="00477913">
        <w:rPr>
          <w:rFonts w:ascii="Arial" w:hAnsi="Arial" w:cs="Arial"/>
          <w:sz w:val="24"/>
          <w:szCs w:val="24"/>
        </w:rPr>
        <w:t>ов</w:t>
      </w:r>
      <w:r w:rsidRPr="00505058">
        <w:rPr>
          <w:rFonts w:ascii="Arial" w:hAnsi="Arial" w:cs="Arial"/>
          <w:sz w:val="24"/>
          <w:szCs w:val="24"/>
        </w:rPr>
        <w:t xml:space="preserve"> по темам:</w:t>
      </w:r>
    </w:p>
    <w:p w:rsidR="004D7E36" w:rsidRPr="004D7E36" w:rsidRDefault="004D7E36" w:rsidP="004D7E3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>Инновационная повседневность СО НКО: 10 основных направлений"</w:t>
      </w:r>
      <w:r w:rsidR="00E14AC9" w:rsidRPr="00E14AC9">
        <w:rPr>
          <w:rFonts w:ascii="Arial" w:hAnsi="Arial" w:cs="Arial"/>
          <w:b/>
          <w:sz w:val="24"/>
          <w:szCs w:val="24"/>
        </w:rPr>
        <w:t xml:space="preserve"> </w:t>
      </w:r>
      <w:r w:rsidR="00E14AC9">
        <w:rPr>
          <w:rFonts w:ascii="Arial" w:hAnsi="Arial" w:cs="Arial"/>
          <w:sz w:val="24"/>
          <w:szCs w:val="24"/>
        </w:rPr>
        <w:t>(</w:t>
      </w:r>
      <w:r w:rsidRPr="004D7E36">
        <w:rPr>
          <w:rFonts w:ascii="Arial" w:hAnsi="Arial" w:cs="Arial"/>
          <w:sz w:val="24"/>
          <w:szCs w:val="24"/>
        </w:rPr>
        <w:t>Светлана Маковецкая, Центр «ГРАНИ», Пермь)</w:t>
      </w:r>
    </w:p>
    <w:p w:rsidR="00F96984" w:rsidRPr="004D7E36" w:rsidRDefault="008D3639" w:rsidP="00FF4B9F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>Как сфокусировать проект на социальное воздействие для привлечения сторонников и партнёров</w:t>
      </w:r>
      <w:r w:rsidRPr="004D7E36">
        <w:rPr>
          <w:rFonts w:ascii="Arial" w:hAnsi="Arial" w:cs="Arial"/>
          <w:sz w:val="24"/>
          <w:szCs w:val="24"/>
        </w:rPr>
        <w:t xml:space="preserve"> </w:t>
      </w:r>
      <w:r w:rsidR="00FF4B9F" w:rsidRPr="004D7E36">
        <w:rPr>
          <w:rFonts w:ascii="Arial" w:hAnsi="Arial" w:cs="Arial"/>
          <w:sz w:val="24"/>
          <w:szCs w:val="24"/>
        </w:rPr>
        <w:t>(</w:t>
      </w:r>
      <w:r w:rsidR="00201723" w:rsidRPr="004D7E36">
        <w:rPr>
          <w:rFonts w:ascii="Arial" w:hAnsi="Arial" w:cs="Arial"/>
          <w:sz w:val="24"/>
          <w:szCs w:val="24"/>
        </w:rPr>
        <w:t xml:space="preserve">Алексей Маслов, </w:t>
      </w:r>
      <w:r w:rsidR="00FF4B9F" w:rsidRPr="004D7E36">
        <w:rPr>
          <w:rFonts w:ascii="Arial" w:hAnsi="Arial" w:cs="Arial"/>
          <w:sz w:val="24"/>
          <w:szCs w:val="24"/>
        </w:rPr>
        <w:t>Центр Содействия Инновациям в Обществе «</w:t>
      </w:r>
      <w:proofErr w:type="spellStart"/>
      <w:r w:rsidR="00FF4B9F" w:rsidRPr="004D7E36">
        <w:rPr>
          <w:rFonts w:ascii="Arial" w:hAnsi="Arial" w:cs="Arial"/>
          <w:sz w:val="24"/>
          <w:szCs w:val="24"/>
        </w:rPr>
        <w:t>СОЛь</w:t>
      </w:r>
      <w:proofErr w:type="spellEnd"/>
      <w:r w:rsidR="00FF4B9F" w:rsidRPr="004D7E36">
        <w:rPr>
          <w:rFonts w:ascii="Arial" w:hAnsi="Arial" w:cs="Arial"/>
          <w:sz w:val="24"/>
          <w:szCs w:val="24"/>
        </w:rPr>
        <w:t>», Москва)</w:t>
      </w:r>
    </w:p>
    <w:p w:rsidR="00F96984" w:rsidRDefault="00526CD8" w:rsidP="00F9698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 xml:space="preserve">Ошибочная квалификация договоров </w:t>
      </w:r>
      <w:r w:rsidR="00F96984" w:rsidRPr="00E14AC9">
        <w:rPr>
          <w:rFonts w:ascii="Arial" w:hAnsi="Arial" w:cs="Arial"/>
          <w:b/>
          <w:sz w:val="24"/>
          <w:szCs w:val="24"/>
        </w:rPr>
        <w:t>НКО</w:t>
      </w:r>
      <w:r w:rsidRPr="00E14AC9">
        <w:rPr>
          <w:rFonts w:ascii="Arial" w:hAnsi="Arial" w:cs="Arial"/>
          <w:b/>
          <w:sz w:val="24"/>
          <w:szCs w:val="24"/>
        </w:rPr>
        <w:t>, как «мина замедленного действия»</w:t>
      </w:r>
      <w:r w:rsidR="00F96984" w:rsidRPr="00505058">
        <w:rPr>
          <w:rFonts w:ascii="Arial" w:hAnsi="Arial" w:cs="Arial"/>
          <w:sz w:val="24"/>
          <w:szCs w:val="24"/>
        </w:rPr>
        <w:t xml:space="preserve"> (Дарья Милославская</w:t>
      </w:r>
      <w:r w:rsidR="00FF4B9F">
        <w:rPr>
          <w:rFonts w:ascii="Arial" w:hAnsi="Arial" w:cs="Arial"/>
          <w:sz w:val="24"/>
          <w:szCs w:val="24"/>
        </w:rPr>
        <w:t xml:space="preserve">, </w:t>
      </w:r>
      <w:r w:rsidR="009B509E">
        <w:rPr>
          <w:rFonts w:ascii="Arial" w:hAnsi="Arial" w:cs="Arial"/>
          <w:sz w:val="24"/>
          <w:szCs w:val="24"/>
        </w:rPr>
        <w:t>Ассоциация «</w:t>
      </w:r>
      <w:r>
        <w:rPr>
          <w:rFonts w:ascii="Arial" w:hAnsi="Arial" w:cs="Arial"/>
          <w:sz w:val="24"/>
          <w:szCs w:val="24"/>
        </w:rPr>
        <w:t>Юристы за гражданское общество</w:t>
      </w:r>
      <w:r w:rsidR="009B509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FF4B9F">
        <w:rPr>
          <w:rFonts w:ascii="Arial" w:hAnsi="Arial" w:cs="Arial"/>
          <w:sz w:val="24"/>
          <w:szCs w:val="24"/>
        </w:rPr>
        <w:t>Москва</w:t>
      </w:r>
      <w:r w:rsidR="00F96984" w:rsidRPr="00505058">
        <w:rPr>
          <w:rFonts w:ascii="Arial" w:hAnsi="Arial" w:cs="Arial"/>
          <w:sz w:val="24"/>
          <w:szCs w:val="24"/>
        </w:rPr>
        <w:t>)</w:t>
      </w:r>
    </w:p>
    <w:p w:rsidR="00F96984" w:rsidRPr="00505058" w:rsidRDefault="00CF125D" w:rsidP="00F96984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>Что нужно знать руководителю НКО о налогообложении и финансовом</w:t>
      </w:r>
      <w:r w:rsidR="00FF4B9F" w:rsidRPr="00E14AC9">
        <w:rPr>
          <w:rFonts w:ascii="Arial" w:hAnsi="Arial" w:cs="Arial"/>
          <w:b/>
          <w:sz w:val="24"/>
          <w:szCs w:val="24"/>
        </w:rPr>
        <w:t xml:space="preserve"> </w:t>
      </w:r>
      <w:r w:rsidRPr="00E14AC9">
        <w:rPr>
          <w:rFonts w:ascii="Arial" w:hAnsi="Arial" w:cs="Arial"/>
          <w:b/>
          <w:sz w:val="24"/>
          <w:szCs w:val="24"/>
        </w:rPr>
        <w:t>управлении?</w:t>
      </w:r>
      <w:r w:rsidRPr="00CF125D">
        <w:rPr>
          <w:rFonts w:ascii="Arial" w:hAnsi="Arial" w:cs="Arial"/>
          <w:sz w:val="24"/>
          <w:szCs w:val="24"/>
        </w:rPr>
        <w:t xml:space="preserve"> </w:t>
      </w:r>
      <w:r w:rsidR="00FF4B9F">
        <w:rPr>
          <w:rFonts w:ascii="Arial" w:hAnsi="Arial" w:cs="Arial"/>
          <w:sz w:val="24"/>
          <w:szCs w:val="24"/>
        </w:rPr>
        <w:t xml:space="preserve">(Павел Гамольский, </w:t>
      </w:r>
      <w:r w:rsidR="00E14AC9" w:rsidRPr="00E14AC9">
        <w:rPr>
          <w:rFonts w:ascii="Arial" w:hAnsi="Arial" w:cs="Arial"/>
          <w:sz w:val="24"/>
          <w:szCs w:val="24"/>
        </w:rPr>
        <w:t>«Клуб бухгалтеров и аудиторов некоммерческих организаций»</w:t>
      </w:r>
      <w:r w:rsidR="00E14AC9">
        <w:rPr>
          <w:rFonts w:ascii="Arial" w:hAnsi="Arial" w:cs="Arial"/>
          <w:sz w:val="24"/>
          <w:szCs w:val="24"/>
        </w:rPr>
        <w:t xml:space="preserve">, </w:t>
      </w:r>
      <w:r w:rsidR="00FF4B9F">
        <w:rPr>
          <w:rFonts w:ascii="Arial" w:hAnsi="Arial" w:cs="Arial"/>
          <w:sz w:val="24"/>
          <w:szCs w:val="24"/>
        </w:rPr>
        <w:t>Москва)</w:t>
      </w:r>
    </w:p>
    <w:p w:rsidR="00E14AC9" w:rsidRDefault="00E14AC9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6984" w:rsidRDefault="00F96984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05058">
        <w:rPr>
          <w:rFonts w:ascii="Arial" w:hAnsi="Arial" w:cs="Arial"/>
          <w:i/>
          <w:sz w:val="24"/>
          <w:szCs w:val="24"/>
        </w:rPr>
        <w:lastRenderedPageBreak/>
        <w:t>13.</w:t>
      </w:r>
      <w:r w:rsidR="000F7455">
        <w:rPr>
          <w:rFonts w:ascii="Arial" w:hAnsi="Arial" w:cs="Arial"/>
          <w:i/>
          <w:sz w:val="24"/>
          <w:szCs w:val="24"/>
        </w:rPr>
        <w:t>15</w:t>
      </w:r>
      <w:r w:rsidRPr="00505058">
        <w:rPr>
          <w:rFonts w:ascii="Arial" w:hAnsi="Arial" w:cs="Arial"/>
          <w:i/>
          <w:sz w:val="24"/>
          <w:szCs w:val="24"/>
        </w:rPr>
        <w:t xml:space="preserve"> - 14.</w:t>
      </w:r>
      <w:r w:rsidR="00E164E9">
        <w:rPr>
          <w:rFonts w:ascii="Arial" w:hAnsi="Arial" w:cs="Arial"/>
          <w:i/>
          <w:sz w:val="24"/>
          <w:szCs w:val="24"/>
        </w:rPr>
        <w:t>0</w:t>
      </w:r>
      <w:r w:rsidRPr="00505058">
        <w:rPr>
          <w:rFonts w:ascii="Arial" w:hAnsi="Arial" w:cs="Arial"/>
          <w:i/>
          <w:sz w:val="24"/>
          <w:szCs w:val="24"/>
        </w:rPr>
        <w:t>0 Обед</w:t>
      </w:r>
    </w:p>
    <w:p w:rsidR="00E14AC9" w:rsidRDefault="00E14AC9" w:rsidP="00507F03">
      <w:pPr>
        <w:jc w:val="both"/>
        <w:rPr>
          <w:rFonts w:ascii="Arial" w:hAnsi="Arial" w:cs="Arial"/>
          <w:sz w:val="24"/>
          <w:szCs w:val="24"/>
        </w:rPr>
      </w:pPr>
    </w:p>
    <w:p w:rsidR="000045E1" w:rsidRDefault="00F96984" w:rsidP="00507F03">
      <w:pPr>
        <w:jc w:val="both"/>
        <w:rPr>
          <w:rFonts w:ascii="Arial" w:hAnsi="Arial" w:cs="Arial"/>
          <w:sz w:val="24"/>
          <w:szCs w:val="24"/>
        </w:rPr>
      </w:pPr>
      <w:r w:rsidRPr="00FF4B9F">
        <w:rPr>
          <w:rFonts w:ascii="Arial" w:hAnsi="Arial" w:cs="Arial"/>
          <w:sz w:val="24"/>
          <w:szCs w:val="24"/>
        </w:rPr>
        <w:t>14.</w:t>
      </w:r>
      <w:r w:rsidR="00E164E9">
        <w:rPr>
          <w:rFonts w:ascii="Arial" w:hAnsi="Arial" w:cs="Arial"/>
          <w:sz w:val="24"/>
          <w:szCs w:val="24"/>
        </w:rPr>
        <w:t>0</w:t>
      </w:r>
      <w:r w:rsidRPr="00FF4B9F">
        <w:rPr>
          <w:rFonts w:ascii="Arial" w:hAnsi="Arial" w:cs="Arial"/>
          <w:sz w:val="24"/>
          <w:szCs w:val="24"/>
        </w:rPr>
        <w:t>0 - 16.</w:t>
      </w:r>
      <w:r w:rsidR="00FF4B9F">
        <w:rPr>
          <w:rFonts w:ascii="Arial" w:hAnsi="Arial" w:cs="Arial"/>
          <w:sz w:val="24"/>
          <w:szCs w:val="24"/>
        </w:rPr>
        <w:t>0</w:t>
      </w:r>
      <w:r w:rsidRPr="00FF4B9F">
        <w:rPr>
          <w:rFonts w:ascii="Arial" w:hAnsi="Arial" w:cs="Arial"/>
          <w:sz w:val="24"/>
          <w:szCs w:val="24"/>
        </w:rPr>
        <w:t xml:space="preserve">0 </w:t>
      </w:r>
      <w:r w:rsidR="00507F03">
        <w:rPr>
          <w:rFonts w:ascii="Arial" w:hAnsi="Arial" w:cs="Arial"/>
          <w:sz w:val="24"/>
          <w:szCs w:val="24"/>
        </w:rPr>
        <w:t>–</w:t>
      </w:r>
      <w:r w:rsidRPr="00FF4B9F">
        <w:rPr>
          <w:rFonts w:ascii="Arial" w:hAnsi="Arial" w:cs="Arial"/>
          <w:sz w:val="24"/>
          <w:szCs w:val="24"/>
        </w:rPr>
        <w:t xml:space="preserve"> </w:t>
      </w:r>
      <w:r w:rsidR="00507F03">
        <w:rPr>
          <w:rFonts w:ascii="Arial" w:hAnsi="Arial" w:cs="Arial"/>
          <w:sz w:val="24"/>
          <w:szCs w:val="24"/>
        </w:rPr>
        <w:t>Серия круглых столов по темам:</w:t>
      </w:r>
    </w:p>
    <w:p w:rsidR="009A1F33" w:rsidRPr="00E14AC9" w:rsidRDefault="009A1F33" w:rsidP="009A1F33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 xml:space="preserve">Совместное использование ресурсов. Шеринг экономика в НКО </w:t>
      </w:r>
      <w:r w:rsidR="00E14AC9" w:rsidRPr="00E14AC9">
        <w:rPr>
          <w:rFonts w:ascii="Arial" w:hAnsi="Arial" w:cs="Arial"/>
          <w:b/>
          <w:sz w:val="24"/>
          <w:szCs w:val="24"/>
        </w:rPr>
        <w:t>и ресурсные центры</w:t>
      </w:r>
      <w:r w:rsidR="00E14AC9">
        <w:rPr>
          <w:rFonts w:ascii="Arial" w:hAnsi="Arial" w:cs="Arial"/>
          <w:sz w:val="24"/>
          <w:szCs w:val="24"/>
        </w:rPr>
        <w:t xml:space="preserve"> </w:t>
      </w:r>
      <w:r w:rsidRPr="004D7E36">
        <w:rPr>
          <w:rFonts w:ascii="Arial" w:hAnsi="Arial" w:cs="Arial"/>
          <w:sz w:val="24"/>
          <w:szCs w:val="24"/>
        </w:rPr>
        <w:t>(модераторы –</w:t>
      </w:r>
      <w:r>
        <w:rPr>
          <w:rFonts w:ascii="Arial" w:hAnsi="Arial" w:cs="Arial"/>
          <w:sz w:val="24"/>
          <w:szCs w:val="24"/>
        </w:rPr>
        <w:t xml:space="preserve"> Евгения Верба, </w:t>
      </w:r>
      <w:bookmarkStart w:id="1" w:name="_Hlk4081437"/>
      <w:r>
        <w:rPr>
          <w:rFonts w:ascii="Arial" w:hAnsi="Arial" w:cs="Arial"/>
          <w:sz w:val="24"/>
          <w:szCs w:val="24"/>
        </w:rPr>
        <w:t>Ассоциация «Служение»</w:t>
      </w:r>
      <w:bookmarkEnd w:id="1"/>
      <w:r>
        <w:rPr>
          <w:rFonts w:ascii="Arial" w:hAnsi="Arial" w:cs="Arial"/>
          <w:sz w:val="24"/>
          <w:szCs w:val="24"/>
        </w:rPr>
        <w:t xml:space="preserve">, Н. Новгород и Юрий Майстровский, </w:t>
      </w:r>
      <w:r w:rsidR="000C183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Ресурсный клуб</w:t>
      </w:r>
      <w:r w:rsidR="000C18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Самара)</w:t>
      </w:r>
    </w:p>
    <w:p w:rsidR="0093319C" w:rsidRPr="0093319C" w:rsidRDefault="007E107A" w:rsidP="00E14AC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 для НКО: повестка дня и возможные партнёрства </w:t>
      </w:r>
      <w:r w:rsidR="000F6EBE">
        <w:rPr>
          <w:rFonts w:ascii="Arial" w:hAnsi="Arial" w:cs="Arial"/>
          <w:sz w:val="24"/>
          <w:szCs w:val="24"/>
        </w:rPr>
        <w:t>(модератор –</w:t>
      </w:r>
      <w:r w:rsidRPr="007E107A">
        <w:rPr>
          <w:rFonts w:ascii="Arial" w:hAnsi="Arial" w:cs="Arial"/>
          <w:sz w:val="24"/>
          <w:szCs w:val="24"/>
        </w:rPr>
        <w:t xml:space="preserve"> Оборина Мария Леонидовна</w:t>
      </w:r>
      <w:r>
        <w:rPr>
          <w:rFonts w:ascii="Arial" w:hAnsi="Arial" w:cs="Arial"/>
          <w:sz w:val="24"/>
          <w:szCs w:val="24"/>
        </w:rPr>
        <w:t>,</w:t>
      </w:r>
      <w:r w:rsidRPr="00E14AC9">
        <w:rPr>
          <w:rFonts w:ascii="Arial" w:hAnsi="Arial" w:cs="Arial"/>
          <w:sz w:val="24"/>
          <w:szCs w:val="24"/>
        </w:rPr>
        <w:t xml:space="preserve"> </w:t>
      </w:r>
      <w:r w:rsidRPr="007E107A">
        <w:rPr>
          <w:rFonts w:ascii="Arial" w:hAnsi="Arial" w:cs="Arial"/>
          <w:sz w:val="24"/>
          <w:szCs w:val="24"/>
        </w:rPr>
        <w:t>Центр «ГРАНИ», Пермь</w:t>
      </w:r>
      <w:r w:rsidR="000F6EBE">
        <w:rPr>
          <w:rFonts w:ascii="Arial" w:hAnsi="Arial" w:cs="Arial"/>
          <w:sz w:val="24"/>
          <w:szCs w:val="24"/>
        </w:rPr>
        <w:t>)</w:t>
      </w:r>
    </w:p>
    <w:p w:rsidR="004B0B1E" w:rsidRDefault="002B09E2" w:rsidP="00E14AC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>Вместе или порознь</w:t>
      </w:r>
      <w:r w:rsidR="000435F1" w:rsidRPr="00E14AC9">
        <w:rPr>
          <w:rFonts w:ascii="Arial" w:hAnsi="Arial" w:cs="Arial"/>
          <w:b/>
          <w:sz w:val="24"/>
          <w:szCs w:val="24"/>
        </w:rPr>
        <w:t>: о</w:t>
      </w:r>
      <w:r w:rsidR="00484DA9" w:rsidRPr="00E14AC9">
        <w:rPr>
          <w:rFonts w:ascii="Arial" w:hAnsi="Arial" w:cs="Arial"/>
          <w:b/>
          <w:sz w:val="24"/>
          <w:szCs w:val="24"/>
        </w:rPr>
        <w:t>пыт сетевого сотрудничества. Партнерские проекты, ассоциации и коалиции</w:t>
      </w:r>
      <w:r w:rsidR="00F31D84">
        <w:rPr>
          <w:rFonts w:ascii="Arial" w:hAnsi="Arial" w:cs="Arial"/>
          <w:sz w:val="24"/>
          <w:szCs w:val="24"/>
        </w:rPr>
        <w:t xml:space="preserve"> (модератор</w:t>
      </w:r>
      <w:r w:rsidR="000C183A">
        <w:rPr>
          <w:rFonts w:ascii="Arial" w:hAnsi="Arial" w:cs="Arial"/>
          <w:sz w:val="24"/>
          <w:szCs w:val="24"/>
        </w:rPr>
        <w:t>ы</w:t>
      </w:r>
      <w:r w:rsidR="00F31D84">
        <w:rPr>
          <w:rFonts w:ascii="Arial" w:hAnsi="Arial" w:cs="Arial"/>
          <w:sz w:val="24"/>
          <w:szCs w:val="24"/>
        </w:rPr>
        <w:t xml:space="preserve"> – </w:t>
      </w:r>
      <w:r w:rsidR="000C183A">
        <w:rPr>
          <w:rFonts w:ascii="Arial" w:hAnsi="Arial" w:cs="Arial"/>
          <w:sz w:val="24"/>
          <w:szCs w:val="24"/>
        </w:rPr>
        <w:t xml:space="preserve">Олег Ткачев, </w:t>
      </w:r>
      <w:r w:rsidR="000C183A" w:rsidRPr="000C183A">
        <w:rPr>
          <w:rFonts w:ascii="Arial" w:hAnsi="Arial" w:cs="Arial"/>
          <w:sz w:val="24"/>
          <w:szCs w:val="24"/>
        </w:rPr>
        <w:t>Кировский Центр поддержки НКО</w:t>
      </w:r>
      <w:r w:rsidR="00CD3A01">
        <w:rPr>
          <w:rFonts w:ascii="Arial" w:hAnsi="Arial" w:cs="Arial"/>
          <w:sz w:val="24"/>
          <w:szCs w:val="24"/>
        </w:rPr>
        <w:t>, Киров</w:t>
      </w:r>
      <w:r w:rsidR="000C183A">
        <w:rPr>
          <w:rFonts w:ascii="Arial" w:hAnsi="Arial" w:cs="Arial"/>
          <w:sz w:val="24"/>
          <w:szCs w:val="24"/>
        </w:rPr>
        <w:t xml:space="preserve"> и </w:t>
      </w:r>
      <w:r w:rsidR="00CD3A01">
        <w:rPr>
          <w:rFonts w:ascii="Arial" w:hAnsi="Arial" w:cs="Arial"/>
          <w:sz w:val="24"/>
          <w:szCs w:val="24"/>
        </w:rPr>
        <w:t>Нина Самарина,</w:t>
      </w:r>
      <w:r w:rsidR="00CD3A01" w:rsidRPr="00E14AC9">
        <w:rPr>
          <w:rFonts w:ascii="Arial" w:hAnsi="Arial" w:cs="Arial"/>
          <w:sz w:val="24"/>
          <w:szCs w:val="24"/>
        </w:rPr>
        <w:t xml:space="preserve"> </w:t>
      </w:r>
      <w:r w:rsidR="00CD3A01" w:rsidRPr="00CD3A01">
        <w:rPr>
          <w:rFonts w:ascii="Arial" w:hAnsi="Arial" w:cs="Arial"/>
          <w:sz w:val="24"/>
          <w:szCs w:val="24"/>
        </w:rPr>
        <w:t>Фонд поддержки социальных инициатив «Содействие»</w:t>
      </w:r>
      <w:r w:rsidR="00CD3A01">
        <w:rPr>
          <w:rFonts w:ascii="Arial" w:hAnsi="Arial" w:cs="Arial"/>
          <w:sz w:val="24"/>
          <w:szCs w:val="24"/>
        </w:rPr>
        <w:t>, Пермь</w:t>
      </w:r>
      <w:r w:rsidR="00F31D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A1F33" w:rsidRPr="009A1F33" w:rsidRDefault="009A1F33" w:rsidP="00E14AC9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4AC9">
        <w:rPr>
          <w:rFonts w:ascii="Arial" w:hAnsi="Arial" w:cs="Arial"/>
          <w:b/>
          <w:sz w:val="24"/>
          <w:szCs w:val="24"/>
        </w:rPr>
        <w:t>Вдали от центра: практика реализации локальных инициатив НКО из глубинки</w:t>
      </w:r>
      <w:r w:rsidR="00E14AC9">
        <w:rPr>
          <w:rFonts w:ascii="Arial" w:hAnsi="Arial" w:cs="Arial"/>
          <w:b/>
          <w:sz w:val="24"/>
          <w:szCs w:val="24"/>
        </w:rPr>
        <w:t xml:space="preserve"> </w:t>
      </w:r>
      <w:r w:rsidRPr="009A1F33">
        <w:rPr>
          <w:rFonts w:ascii="Arial" w:hAnsi="Arial" w:cs="Arial"/>
          <w:sz w:val="24"/>
          <w:szCs w:val="24"/>
        </w:rPr>
        <w:t>(модератор</w:t>
      </w:r>
      <w:r w:rsidR="00524218">
        <w:rPr>
          <w:rFonts w:ascii="Arial" w:hAnsi="Arial" w:cs="Arial"/>
          <w:sz w:val="24"/>
          <w:szCs w:val="24"/>
        </w:rPr>
        <w:t>ы</w:t>
      </w:r>
      <w:r w:rsidRPr="009A1F33">
        <w:rPr>
          <w:rFonts w:ascii="Arial" w:hAnsi="Arial" w:cs="Arial"/>
          <w:sz w:val="24"/>
          <w:szCs w:val="24"/>
        </w:rPr>
        <w:t xml:space="preserve"> – Ольга </w:t>
      </w:r>
      <w:proofErr w:type="spellStart"/>
      <w:r w:rsidRPr="009A1F33">
        <w:rPr>
          <w:rFonts w:ascii="Arial" w:hAnsi="Arial" w:cs="Arial"/>
          <w:sz w:val="24"/>
          <w:szCs w:val="24"/>
        </w:rPr>
        <w:t>Панчихина</w:t>
      </w:r>
      <w:proofErr w:type="spellEnd"/>
      <w:r w:rsidRPr="009A1F33">
        <w:rPr>
          <w:rFonts w:ascii="Arial" w:hAnsi="Arial" w:cs="Arial"/>
          <w:sz w:val="24"/>
          <w:szCs w:val="24"/>
        </w:rPr>
        <w:t xml:space="preserve">, </w:t>
      </w:r>
      <w:r w:rsidR="00EA49B7" w:rsidRPr="00EA49B7">
        <w:rPr>
          <w:rFonts w:ascii="Arial" w:hAnsi="Arial" w:cs="Arial"/>
          <w:sz w:val="24"/>
          <w:szCs w:val="24"/>
        </w:rPr>
        <w:t>«Общественный фонд развития города»</w:t>
      </w:r>
      <w:r w:rsidR="00EA49B7">
        <w:rPr>
          <w:rFonts w:ascii="Arial" w:hAnsi="Arial" w:cs="Arial"/>
          <w:sz w:val="24"/>
          <w:szCs w:val="24"/>
        </w:rPr>
        <w:t xml:space="preserve">, </w:t>
      </w:r>
      <w:r w:rsidRPr="009A1F33">
        <w:rPr>
          <w:rFonts w:ascii="Arial" w:hAnsi="Arial" w:cs="Arial"/>
          <w:sz w:val="24"/>
          <w:szCs w:val="24"/>
        </w:rPr>
        <w:t>Уфа</w:t>
      </w:r>
      <w:r w:rsidR="00CD3A01">
        <w:rPr>
          <w:rFonts w:ascii="Arial" w:hAnsi="Arial" w:cs="Arial"/>
          <w:sz w:val="24"/>
          <w:szCs w:val="24"/>
        </w:rPr>
        <w:t xml:space="preserve"> и</w:t>
      </w:r>
      <w:r w:rsidRPr="009A1F33">
        <w:rPr>
          <w:rFonts w:ascii="Arial" w:hAnsi="Arial" w:cs="Arial"/>
          <w:sz w:val="24"/>
          <w:szCs w:val="24"/>
        </w:rPr>
        <w:t xml:space="preserve"> Наталья </w:t>
      </w:r>
      <w:proofErr w:type="spellStart"/>
      <w:r w:rsidRPr="009A1F33">
        <w:rPr>
          <w:rFonts w:ascii="Arial" w:hAnsi="Arial" w:cs="Arial"/>
          <w:sz w:val="24"/>
          <w:szCs w:val="24"/>
        </w:rPr>
        <w:t>Изюмченко</w:t>
      </w:r>
      <w:proofErr w:type="spellEnd"/>
      <w:r w:rsidRPr="009A1F33">
        <w:rPr>
          <w:rFonts w:ascii="Arial" w:hAnsi="Arial" w:cs="Arial"/>
          <w:sz w:val="24"/>
          <w:szCs w:val="24"/>
        </w:rPr>
        <w:t xml:space="preserve">, </w:t>
      </w:r>
      <w:r w:rsidR="00EA49B7" w:rsidRPr="00EA49B7">
        <w:rPr>
          <w:rFonts w:ascii="Arial" w:hAnsi="Arial" w:cs="Arial"/>
          <w:sz w:val="24"/>
          <w:szCs w:val="24"/>
        </w:rPr>
        <w:t>«Ассоциация выпускников Президентской программы»</w:t>
      </w:r>
      <w:r w:rsidR="00EA49B7">
        <w:rPr>
          <w:rFonts w:ascii="Arial" w:hAnsi="Arial" w:cs="Arial"/>
          <w:sz w:val="24"/>
          <w:szCs w:val="24"/>
        </w:rPr>
        <w:t xml:space="preserve">, </w:t>
      </w:r>
      <w:r w:rsidRPr="009A1F33">
        <w:rPr>
          <w:rFonts w:ascii="Arial" w:hAnsi="Arial" w:cs="Arial"/>
          <w:sz w:val="24"/>
          <w:szCs w:val="24"/>
        </w:rPr>
        <w:t>Оренбург).</w:t>
      </w:r>
    </w:p>
    <w:p w:rsidR="004D7E36" w:rsidRDefault="004D7E36" w:rsidP="004D7E3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6984" w:rsidRPr="004D7E36" w:rsidRDefault="00FF4B9F" w:rsidP="004D7E3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D7E36">
        <w:rPr>
          <w:rFonts w:ascii="Arial" w:hAnsi="Arial" w:cs="Arial"/>
          <w:i/>
          <w:sz w:val="24"/>
          <w:szCs w:val="24"/>
        </w:rPr>
        <w:t>16:00 – 16:30</w:t>
      </w:r>
      <w:r w:rsidR="000045E1" w:rsidRPr="004D7E36">
        <w:rPr>
          <w:rFonts w:ascii="Arial" w:hAnsi="Arial" w:cs="Arial"/>
          <w:i/>
          <w:sz w:val="24"/>
          <w:szCs w:val="24"/>
        </w:rPr>
        <w:t xml:space="preserve"> Перерыв на кофе</w:t>
      </w:r>
    </w:p>
    <w:p w:rsidR="00F96984" w:rsidRDefault="00FF4B9F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</w:t>
      </w:r>
      <w:r w:rsidR="00F96984" w:rsidRPr="00505058">
        <w:rPr>
          <w:rFonts w:ascii="Arial" w:hAnsi="Arial" w:cs="Arial"/>
          <w:sz w:val="24"/>
          <w:szCs w:val="24"/>
        </w:rPr>
        <w:t xml:space="preserve"> </w:t>
      </w:r>
      <w:r w:rsidRPr="00FF4B9F">
        <w:rPr>
          <w:rFonts w:ascii="Arial" w:hAnsi="Arial" w:cs="Arial"/>
          <w:sz w:val="24"/>
          <w:szCs w:val="24"/>
        </w:rPr>
        <w:t xml:space="preserve">– </w:t>
      </w:r>
      <w:r w:rsidR="00F96984" w:rsidRPr="005050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F96984" w:rsidRPr="00505058">
        <w:rPr>
          <w:rFonts w:ascii="Arial" w:hAnsi="Arial" w:cs="Arial"/>
          <w:sz w:val="24"/>
          <w:szCs w:val="24"/>
        </w:rPr>
        <w:t xml:space="preserve">.00 </w:t>
      </w:r>
      <w:r w:rsidR="009374B8" w:rsidRPr="0008097E">
        <w:rPr>
          <w:rFonts w:ascii="Arial" w:hAnsi="Arial" w:cs="Arial"/>
          <w:b/>
          <w:sz w:val="24"/>
          <w:szCs w:val="24"/>
        </w:rPr>
        <w:t>Торжественная церемония</w:t>
      </w:r>
      <w:r w:rsidR="009374B8">
        <w:rPr>
          <w:rFonts w:ascii="Arial" w:hAnsi="Arial" w:cs="Arial"/>
          <w:sz w:val="24"/>
          <w:szCs w:val="24"/>
        </w:rPr>
        <w:t xml:space="preserve"> </w:t>
      </w:r>
      <w:r w:rsidR="009374B8" w:rsidRPr="0008097E">
        <w:rPr>
          <w:rFonts w:ascii="Arial" w:hAnsi="Arial" w:cs="Arial"/>
          <w:b/>
          <w:sz w:val="24"/>
          <w:szCs w:val="24"/>
        </w:rPr>
        <w:t>награждения</w:t>
      </w:r>
      <w:r w:rsidR="009374B8">
        <w:rPr>
          <w:rFonts w:ascii="Arial" w:hAnsi="Arial" w:cs="Arial"/>
          <w:sz w:val="24"/>
          <w:szCs w:val="24"/>
        </w:rPr>
        <w:t xml:space="preserve"> победителей</w:t>
      </w:r>
      <w:r w:rsidR="009374B8" w:rsidRPr="00CC26EA">
        <w:t xml:space="preserve"> </w:t>
      </w:r>
      <w:r w:rsidR="009374B8" w:rsidRPr="00CC26EA">
        <w:rPr>
          <w:rFonts w:ascii="Arial" w:hAnsi="Arial" w:cs="Arial"/>
          <w:sz w:val="24"/>
          <w:szCs w:val="24"/>
        </w:rPr>
        <w:t>Перв</w:t>
      </w:r>
      <w:r w:rsidR="009374B8">
        <w:rPr>
          <w:rFonts w:ascii="Arial" w:hAnsi="Arial" w:cs="Arial"/>
          <w:sz w:val="24"/>
          <w:szCs w:val="24"/>
        </w:rPr>
        <w:t>ого</w:t>
      </w:r>
      <w:r w:rsidR="009374B8" w:rsidRPr="00CC26EA">
        <w:rPr>
          <w:rFonts w:ascii="Arial" w:hAnsi="Arial" w:cs="Arial"/>
          <w:sz w:val="24"/>
          <w:szCs w:val="24"/>
        </w:rPr>
        <w:t xml:space="preserve"> Окружно</w:t>
      </w:r>
      <w:r w:rsidR="009374B8">
        <w:rPr>
          <w:rFonts w:ascii="Arial" w:hAnsi="Arial" w:cs="Arial"/>
          <w:sz w:val="24"/>
          <w:szCs w:val="24"/>
        </w:rPr>
        <w:t>го</w:t>
      </w:r>
      <w:r w:rsidR="009374B8" w:rsidRPr="00CC26EA">
        <w:rPr>
          <w:rFonts w:ascii="Arial" w:hAnsi="Arial" w:cs="Arial"/>
          <w:sz w:val="24"/>
          <w:szCs w:val="24"/>
        </w:rPr>
        <w:t xml:space="preserve"> КОНКУРС</w:t>
      </w:r>
      <w:r w:rsidR="009374B8">
        <w:rPr>
          <w:rFonts w:ascii="Arial" w:hAnsi="Arial" w:cs="Arial"/>
          <w:sz w:val="24"/>
          <w:szCs w:val="24"/>
        </w:rPr>
        <w:t>А</w:t>
      </w:r>
      <w:r w:rsidR="009374B8" w:rsidRPr="00CC26EA">
        <w:rPr>
          <w:rFonts w:ascii="Arial" w:hAnsi="Arial" w:cs="Arial"/>
          <w:sz w:val="24"/>
          <w:szCs w:val="24"/>
        </w:rPr>
        <w:t xml:space="preserve"> ДОСТИЖЕНИЙ ПРОФЕССИОНАЛОВ СОЦИАЛЬНО ОРИЕНТИРОВАННЫХ НКО ПРИВОЛЖСКОГО ФЕДЕРАЛЬНОГО ОКРУГА «ПРИЗВАНИЕ - НКО»</w:t>
      </w:r>
    </w:p>
    <w:p w:rsidR="00FF4B9F" w:rsidRDefault="00FF4B9F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5058">
        <w:rPr>
          <w:rFonts w:ascii="Arial" w:hAnsi="Arial" w:cs="Arial"/>
          <w:b/>
          <w:sz w:val="24"/>
          <w:szCs w:val="24"/>
        </w:rPr>
        <w:t>Второй день, 2</w:t>
      </w:r>
      <w:r>
        <w:rPr>
          <w:rFonts w:ascii="Arial" w:hAnsi="Arial" w:cs="Arial"/>
          <w:b/>
          <w:sz w:val="24"/>
          <w:szCs w:val="24"/>
        </w:rPr>
        <w:t>3</w:t>
      </w:r>
      <w:r w:rsidRPr="00505058">
        <w:rPr>
          <w:rFonts w:ascii="Arial" w:hAnsi="Arial" w:cs="Arial"/>
          <w:b/>
          <w:sz w:val="24"/>
          <w:szCs w:val="24"/>
        </w:rPr>
        <w:t xml:space="preserve"> апреля</w:t>
      </w: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 xml:space="preserve">9.30 </w:t>
      </w:r>
      <w:r w:rsidR="00EB7A2E">
        <w:rPr>
          <w:rFonts w:ascii="Arial" w:hAnsi="Arial" w:cs="Arial"/>
          <w:sz w:val="24"/>
          <w:szCs w:val="24"/>
        </w:rPr>
        <w:t>–</w:t>
      </w:r>
      <w:r w:rsidRPr="00505058">
        <w:rPr>
          <w:rFonts w:ascii="Arial" w:hAnsi="Arial" w:cs="Arial"/>
          <w:sz w:val="24"/>
          <w:szCs w:val="24"/>
        </w:rPr>
        <w:t xml:space="preserve"> </w:t>
      </w:r>
      <w:r w:rsidR="00EB7A2E">
        <w:rPr>
          <w:rFonts w:ascii="Arial" w:hAnsi="Arial" w:cs="Arial"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="002B0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B09E2">
        <w:rPr>
          <w:rFonts w:ascii="Arial" w:hAnsi="Arial" w:cs="Arial"/>
          <w:sz w:val="24"/>
          <w:szCs w:val="24"/>
        </w:rPr>
        <w:t>Итоги работы круглых столов. Формат работы второго дня.</w:t>
      </w:r>
    </w:p>
    <w:p w:rsidR="00F96984" w:rsidRDefault="00EB7A2E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F96984" w:rsidRPr="00DB7DCB">
        <w:rPr>
          <w:rFonts w:ascii="Arial" w:hAnsi="Arial" w:cs="Arial"/>
          <w:sz w:val="24"/>
          <w:szCs w:val="24"/>
        </w:rPr>
        <w:t xml:space="preserve"> - 11.</w:t>
      </w:r>
      <w:r>
        <w:rPr>
          <w:rFonts w:ascii="Arial" w:hAnsi="Arial" w:cs="Arial"/>
          <w:sz w:val="24"/>
          <w:szCs w:val="24"/>
        </w:rPr>
        <w:t>30</w:t>
      </w:r>
      <w:r w:rsidR="00F96984" w:rsidRPr="00DB7DCB">
        <w:rPr>
          <w:rFonts w:ascii="Arial" w:hAnsi="Arial" w:cs="Arial"/>
          <w:sz w:val="24"/>
          <w:szCs w:val="24"/>
        </w:rPr>
        <w:t xml:space="preserve"> </w:t>
      </w:r>
      <w:r w:rsidR="00F96984" w:rsidRPr="00E14AC9">
        <w:rPr>
          <w:rFonts w:ascii="Arial" w:hAnsi="Arial" w:cs="Arial"/>
          <w:b/>
          <w:sz w:val="24"/>
          <w:szCs w:val="24"/>
        </w:rPr>
        <w:t>"Лечилка" для проектов</w:t>
      </w:r>
      <w:r w:rsidR="00F96984" w:rsidRPr="00505058">
        <w:rPr>
          <w:rFonts w:ascii="Arial" w:hAnsi="Arial" w:cs="Arial"/>
          <w:sz w:val="24"/>
          <w:szCs w:val="24"/>
        </w:rPr>
        <w:t>. Авторы социальных проектов представляют свои неудачные проектные решения и получают консультации экспертов по нескольким разным направлениям</w:t>
      </w:r>
      <w:r w:rsidR="00027B08" w:rsidRPr="00027B08">
        <w:rPr>
          <w:rFonts w:ascii="Arial" w:hAnsi="Arial" w:cs="Arial"/>
          <w:sz w:val="24"/>
          <w:szCs w:val="24"/>
        </w:rPr>
        <w:t xml:space="preserve"> (</w:t>
      </w:r>
      <w:r w:rsidR="00027B08" w:rsidRPr="00027B08">
        <w:rPr>
          <w:rFonts w:ascii="Arial" w:hAnsi="Arial" w:cs="Arial"/>
          <w:sz w:val="24"/>
          <w:szCs w:val="24"/>
          <w:u w:val="single"/>
        </w:rPr>
        <w:t>эксперты – руководители /координаторы РЦ)</w:t>
      </w:r>
      <w:r w:rsidR="00F96984" w:rsidRPr="00505058">
        <w:rPr>
          <w:rFonts w:ascii="Arial" w:hAnsi="Arial" w:cs="Arial"/>
          <w:sz w:val="24"/>
          <w:szCs w:val="24"/>
        </w:rPr>
        <w:t>:</w:t>
      </w: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3703" w:rsidRPr="00E14AC9">
        <w:rPr>
          <w:rFonts w:ascii="Arial" w:hAnsi="Arial" w:cs="Arial"/>
          <w:b/>
          <w:sz w:val="24"/>
          <w:szCs w:val="24"/>
        </w:rPr>
        <w:t>Эффективность и результативность</w:t>
      </w:r>
      <w:r w:rsidRPr="00E14AC9">
        <w:rPr>
          <w:rFonts w:ascii="Arial" w:hAnsi="Arial" w:cs="Arial"/>
          <w:b/>
          <w:sz w:val="24"/>
          <w:szCs w:val="24"/>
        </w:rPr>
        <w:t xml:space="preserve"> проекта</w:t>
      </w:r>
      <w:r>
        <w:rPr>
          <w:rFonts w:ascii="Arial" w:hAnsi="Arial" w:cs="Arial"/>
          <w:sz w:val="24"/>
          <w:szCs w:val="24"/>
        </w:rPr>
        <w:t xml:space="preserve"> (почему проект не "выстрелил", не решил поставленные задачи)</w:t>
      </w:r>
      <w:r w:rsidR="00027B08">
        <w:rPr>
          <w:rFonts w:ascii="Arial" w:hAnsi="Arial" w:cs="Arial"/>
          <w:sz w:val="24"/>
          <w:szCs w:val="24"/>
        </w:rPr>
        <w:t xml:space="preserve"> – модератор </w:t>
      </w:r>
      <w:r w:rsidR="007C5647">
        <w:rPr>
          <w:rFonts w:ascii="Arial" w:hAnsi="Arial" w:cs="Arial"/>
          <w:sz w:val="24"/>
          <w:szCs w:val="24"/>
        </w:rPr>
        <w:t xml:space="preserve">– </w:t>
      </w:r>
      <w:r w:rsidR="00DF3E8A">
        <w:rPr>
          <w:rFonts w:ascii="Arial" w:hAnsi="Arial" w:cs="Arial"/>
          <w:sz w:val="24"/>
          <w:szCs w:val="24"/>
        </w:rPr>
        <w:t xml:space="preserve">Сергей Дождиков, </w:t>
      </w:r>
      <w:r w:rsidR="006E2452" w:rsidRPr="006E2452">
        <w:rPr>
          <w:rFonts w:ascii="Arial" w:hAnsi="Arial" w:cs="Arial"/>
          <w:sz w:val="24"/>
          <w:szCs w:val="24"/>
        </w:rPr>
        <w:t>«ОПОРА»</w:t>
      </w:r>
      <w:r w:rsidR="006E2452">
        <w:rPr>
          <w:rFonts w:ascii="Arial" w:hAnsi="Arial" w:cs="Arial"/>
          <w:sz w:val="24"/>
          <w:szCs w:val="24"/>
        </w:rPr>
        <w:t>, Йошкар-Ола</w:t>
      </w: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 xml:space="preserve">- </w:t>
      </w:r>
      <w:r w:rsidR="002F7A41" w:rsidRPr="00E14AC9">
        <w:rPr>
          <w:rFonts w:ascii="Arial" w:hAnsi="Arial" w:cs="Arial"/>
          <w:b/>
          <w:sz w:val="24"/>
          <w:szCs w:val="24"/>
        </w:rPr>
        <w:t>Ф</w:t>
      </w:r>
      <w:r w:rsidRPr="00E14AC9">
        <w:rPr>
          <w:rFonts w:ascii="Arial" w:hAnsi="Arial" w:cs="Arial"/>
          <w:b/>
          <w:sz w:val="24"/>
          <w:szCs w:val="24"/>
        </w:rPr>
        <w:t>андрайзинг проекта</w:t>
      </w:r>
      <w:r>
        <w:rPr>
          <w:rFonts w:ascii="Arial" w:hAnsi="Arial" w:cs="Arial"/>
          <w:sz w:val="24"/>
          <w:szCs w:val="24"/>
        </w:rPr>
        <w:t xml:space="preserve"> (почему проект не собрал нужное количество ресурсов)</w:t>
      </w:r>
      <w:r w:rsidR="00027B08">
        <w:rPr>
          <w:rFonts w:ascii="Arial" w:hAnsi="Arial" w:cs="Arial"/>
          <w:sz w:val="24"/>
          <w:szCs w:val="24"/>
        </w:rPr>
        <w:t xml:space="preserve"> модератор - </w:t>
      </w:r>
      <w:r w:rsidR="00027B08" w:rsidRPr="00027B08">
        <w:rPr>
          <w:rFonts w:ascii="Arial" w:hAnsi="Arial" w:cs="Arial"/>
          <w:sz w:val="24"/>
          <w:szCs w:val="24"/>
        </w:rPr>
        <w:t xml:space="preserve">Алла Балашова, </w:t>
      </w:r>
      <w:r w:rsidR="00E7612D" w:rsidRPr="00E7612D">
        <w:rPr>
          <w:rFonts w:ascii="Arial" w:hAnsi="Arial" w:cs="Arial"/>
          <w:sz w:val="24"/>
          <w:szCs w:val="24"/>
        </w:rPr>
        <w:t>Ассоциация «Служение»</w:t>
      </w:r>
      <w:r w:rsidR="00E7612D">
        <w:rPr>
          <w:rFonts w:ascii="Arial" w:hAnsi="Arial" w:cs="Arial"/>
          <w:sz w:val="24"/>
          <w:szCs w:val="24"/>
        </w:rPr>
        <w:t xml:space="preserve">, </w:t>
      </w:r>
      <w:r w:rsidR="00027B08" w:rsidRPr="00027B08">
        <w:rPr>
          <w:rFonts w:ascii="Arial" w:hAnsi="Arial" w:cs="Arial"/>
          <w:sz w:val="24"/>
          <w:szCs w:val="24"/>
        </w:rPr>
        <w:t>Н. Новгород</w:t>
      </w:r>
    </w:p>
    <w:p w:rsidR="00F96984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5058">
        <w:rPr>
          <w:rFonts w:ascii="Arial" w:hAnsi="Arial" w:cs="Arial"/>
          <w:sz w:val="24"/>
          <w:szCs w:val="24"/>
        </w:rPr>
        <w:t xml:space="preserve">- </w:t>
      </w:r>
      <w:r w:rsidR="002F7A41" w:rsidRPr="00E14AC9">
        <w:rPr>
          <w:rFonts w:ascii="Arial" w:hAnsi="Arial" w:cs="Arial"/>
          <w:b/>
          <w:sz w:val="24"/>
          <w:szCs w:val="24"/>
        </w:rPr>
        <w:t>П</w:t>
      </w:r>
      <w:r w:rsidRPr="00E14AC9">
        <w:rPr>
          <w:rFonts w:ascii="Arial" w:hAnsi="Arial" w:cs="Arial"/>
          <w:b/>
          <w:sz w:val="24"/>
          <w:szCs w:val="24"/>
        </w:rPr>
        <w:t>родвижение проекта</w:t>
      </w:r>
      <w:r>
        <w:rPr>
          <w:rFonts w:ascii="Arial" w:hAnsi="Arial" w:cs="Arial"/>
          <w:sz w:val="24"/>
          <w:szCs w:val="24"/>
        </w:rPr>
        <w:t xml:space="preserve"> (почему проект не так известен, как хотелось бы)</w:t>
      </w:r>
      <w:r w:rsidR="00027B08">
        <w:rPr>
          <w:rFonts w:ascii="Arial" w:hAnsi="Arial" w:cs="Arial"/>
          <w:sz w:val="24"/>
          <w:szCs w:val="24"/>
        </w:rPr>
        <w:t xml:space="preserve"> - </w:t>
      </w:r>
      <w:r w:rsidR="00027B08" w:rsidRPr="00027B08">
        <w:rPr>
          <w:rFonts w:ascii="Arial" w:hAnsi="Arial" w:cs="Arial"/>
          <w:sz w:val="24"/>
          <w:szCs w:val="24"/>
        </w:rPr>
        <w:t xml:space="preserve">модератор </w:t>
      </w:r>
      <w:r w:rsidR="00027B08">
        <w:rPr>
          <w:rFonts w:ascii="Arial" w:hAnsi="Arial" w:cs="Arial"/>
          <w:sz w:val="24"/>
          <w:szCs w:val="24"/>
        </w:rPr>
        <w:t xml:space="preserve">– Александра Агапова, </w:t>
      </w:r>
      <w:r w:rsidR="00E7612D" w:rsidRPr="00E7612D">
        <w:rPr>
          <w:rFonts w:ascii="Arial" w:hAnsi="Arial" w:cs="Arial"/>
          <w:sz w:val="24"/>
          <w:szCs w:val="24"/>
        </w:rPr>
        <w:t>«Историко-эко-культурная ассоциация «Поволжье»</w:t>
      </w:r>
      <w:r w:rsidR="00E7612D">
        <w:rPr>
          <w:rFonts w:ascii="Arial" w:hAnsi="Arial" w:cs="Arial"/>
          <w:sz w:val="24"/>
          <w:szCs w:val="24"/>
        </w:rPr>
        <w:t xml:space="preserve">, </w:t>
      </w:r>
      <w:r w:rsidR="00027B08">
        <w:rPr>
          <w:rFonts w:ascii="Arial" w:hAnsi="Arial" w:cs="Arial"/>
          <w:sz w:val="24"/>
          <w:szCs w:val="24"/>
        </w:rPr>
        <w:t>Самара</w:t>
      </w:r>
    </w:p>
    <w:p w:rsidR="000045E1" w:rsidRPr="000F7455" w:rsidRDefault="000045E1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6984" w:rsidRPr="00505058" w:rsidRDefault="00F96984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7455">
        <w:rPr>
          <w:rFonts w:ascii="Arial" w:hAnsi="Arial" w:cs="Arial"/>
          <w:i/>
          <w:sz w:val="24"/>
          <w:szCs w:val="24"/>
        </w:rPr>
        <w:t>11</w:t>
      </w:r>
      <w:r w:rsidR="00EB7A2E" w:rsidRPr="000F7455">
        <w:rPr>
          <w:rFonts w:ascii="Arial" w:hAnsi="Arial" w:cs="Arial"/>
          <w:i/>
          <w:sz w:val="24"/>
          <w:szCs w:val="24"/>
        </w:rPr>
        <w:t xml:space="preserve">:30 – </w:t>
      </w:r>
      <w:r w:rsidRPr="000F7455">
        <w:rPr>
          <w:rFonts w:ascii="Arial" w:hAnsi="Arial" w:cs="Arial"/>
          <w:i/>
          <w:sz w:val="24"/>
          <w:szCs w:val="24"/>
        </w:rPr>
        <w:t>1</w:t>
      </w:r>
      <w:r w:rsidR="00EB7A2E" w:rsidRPr="000F7455">
        <w:rPr>
          <w:rFonts w:ascii="Arial" w:hAnsi="Arial" w:cs="Arial"/>
          <w:i/>
          <w:sz w:val="24"/>
          <w:szCs w:val="24"/>
        </w:rPr>
        <w:t>2</w:t>
      </w:r>
      <w:r w:rsidR="000F7455" w:rsidRPr="000F7455">
        <w:rPr>
          <w:rFonts w:ascii="Arial" w:hAnsi="Arial" w:cs="Arial"/>
          <w:i/>
          <w:sz w:val="24"/>
          <w:szCs w:val="24"/>
        </w:rPr>
        <w:t>:</w:t>
      </w:r>
      <w:r w:rsidR="00EB7A2E" w:rsidRPr="000F7455">
        <w:rPr>
          <w:rFonts w:ascii="Arial" w:hAnsi="Arial" w:cs="Arial"/>
          <w:i/>
          <w:sz w:val="24"/>
          <w:szCs w:val="24"/>
        </w:rPr>
        <w:t>0</w:t>
      </w:r>
      <w:r w:rsidRPr="000F7455">
        <w:rPr>
          <w:rFonts w:ascii="Arial" w:hAnsi="Arial" w:cs="Arial"/>
          <w:i/>
          <w:sz w:val="24"/>
          <w:szCs w:val="24"/>
        </w:rPr>
        <w:t>0</w:t>
      </w:r>
      <w:r w:rsidRPr="00505058">
        <w:rPr>
          <w:rFonts w:ascii="Arial" w:hAnsi="Arial" w:cs="Arial"/>
          <w:sz w:val="24"/>
          <w:szCs w:val="24"/>
        </w:rPr>
        <w:t xml:space="preserve"> </w:t>
      </w:r>
      <w:r w:rsidRPr="00505058">
        <w:rPr>
          <w:rStyle w:val="base"/>
          <w:rFonts w:ascii="Arial" w:hAnsi="Arial" w:cs="Arial"/>
          <w:bCs/>
          <w:i/>
          <w:sz w:val="24"/>
          <w:szCs w:val="24"/>
        </w:rPr>
        <w:t>Кофе-брейк</w:t>
      </w:r>
    </w:p>
    <w:p w:rsidR="00F96984" w:rsidRPr="00505058" w:rsidRDefault="00EB7A2E" w:rsidP="00F969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7A2E">
        <w:rPr>
          <w:rFonts w:ascii="Arial" w:hAnsi="Arial" w:cs="Arial"/>
          <w:sz w:val="24"/>
          <w:szCs w:val="24"/>
        </w:rPr>
        <w:t xml:space="preserve">12.00 – </w:t>
      </w:r>
      <w:r w:rsidR="00F969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F96984">
        <w:rPr>
          <w:rFonts w:ascii="Arial" w:hAnsi="Arial" w:cs="Arial"/>
          <w:sz w:val="24"/>
          <w:szCs w:val="24"/>
        </w:rPr>
        <w:t xml:space="preserve">.00 </w:t>
      </w:r>
      <w:r w:rsidR="00477913">
        <w:rPr>
          <w:rFonts w:ascii="Arial" w:hAnsi="Arial" w:cs="Arial"/>
          <w:sz w:val="24"/>
          <w:szCs w:val="24"/>
        </w:rPr>
        <w:t>Серия обучающих тренингов</w:t>
      </w:r>
      <w:r w:rsidR="008003EC">
        <w:rPr>
          <w:rFonts w:ascii="Arial" w:hAnsi="Arial" w:cs="Arial"/>
          <w:sz w:val="24"/>
          <w:szCs w:val="24"/>
        </w:rPr>
        <w:t xml:space="preserve"> </w:t>
      </w:r>
      <w:r w:rsidR="00F96984" w:rsidRPr="00505058">
        <w:rPr>
          <w:rFonts w:ascii="Arial" w:hAnsi="Arial" w:cs="Arial"/>
          <w:sz w:val="24"/>
          <w:szCs w:val="24"/>
        </w:rPr>
        <w:t>по темам:</w:t>
      </w:r>
    </w:p>
    <w:p w:rsidR="00F96984" w:rsidRDefault="00AE1DF6" w:rsidP="00F96984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E14A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Медиа технологии продвижения социальных проектов</w:t>
      </w:r>
      <w:r w:rsidR="008003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(Яна </w:t>
      </w:r>
      <w:proofErr w:type="spellStart"/>
      <w:r w:rsidR="008003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Страузова</w:t>
      </w:r>
      <w:proofErr w:type="spellEnd"/>
      <w:r w:rsidR="008003E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Киров)</w:t>
      </w:r>
    </w:p>
    <w:p w:rsidR="008003EC" w:rsidRPr="008003EC" w:rsidRDefault="00E14AC9" w:rsidP="00F96984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Э</w:t>
      </w:r>
      <w:r w:rsidR="00F31D84" w:rsidRPr="00E14A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ффективност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ь</w:t>
      </w:r>
      <w:r w:rsidR="00F31D84" w:rsidRPr="00E14A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проектов и программ НКО</w:t>
      </w:r>
      <w:r w:rsidR="00F31D8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(Анастасия Юркина, Пермь)</w:t>
      </w:r>
    </w:p>
    <w:p w:rsidR="008003EC" w:rsidRPr="007922C8" w:rsidRDefault="007922C8" w:rsidP="00F96984">
      <w:pPr>
        <w:pStyle w:val="a4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E14A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Человеческий капитал НКО</w:t>
      </w:r>
      <w:r w:rsidRPr="007922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r w:rsidR="007A4977" w:rsidRPr="007922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Елена </w:t>
      </w:r>
      <w:proofErr w:type="spellStart"/>
      <w:r w:rsidR="007A4977" w:rsidRPr="007922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Шпоркина</w:t>
      </w:r>
      <w:proofErr w:type="spellEnd"/>
      <w:r w:rsidR="007A4977" w:rsidRPr="007922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Ульяновск</w:t>
      </w:r>
      <w:r w:rsidRPr="007922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</w:t>
      </w:r>
    </w:p>
    <w:p w:rsidR="006E2452" w:rsidRDefault="006E2452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96984" w:rsidRDefault="000045E1" w:rsidP="00F969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14:00 – 14:45</w:t>
      </w:r>
      <w:r w:rsidR="00F96984" w:rsidRPr="00505058">
        <w:rPr>
          <w:rFonts w:ascii="Arial" w:hAnsi="Arial" w:cs="Arial"/>
          <w:i/>
          <w:sz w:val="24"/>
          <w:szCs w:val="24"/>
        </w:rPr>
        <w:t xml:space="preserve"> Обед</w:t>
      </w:r>
    </w:p>
    <w:p w:rsidR="006E2452" w:rsidRDefault="006E2452" w:rsidP="000F6EB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2" w:name="_GoBack"/>
      <w:bookmarkEnd w:id="2"/>
    </w:p>
    <w:p w:rsidR="006F589C" w:rsidRDefault="000045E1" w:rsidP="000F6EBE">
      <w:pPr>
        <w:spacing w:line="240" w:lineRule="auto"/>
        <w:jc w:val="both"/>
      </w:pPr>
      <w:r>
        <w:rPr>
          <w:rFonts w:ascii="Arial" w:hAnsi="Arial" w:cs="Arial"/>
          <w:i/>
          <w:sz w:val="24"/>
          <w:szCs w:val="24"/>
        </w:rPr>
        <w:t>14:45</w:t>
      </w:r>
      <w:r w:rsidR="00EB7A2E" w:rsidRPr="00EB7A2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– 15:30</w:t>
      </w:r>
      <w:r w:rsidR="00EB7A2E" w:rsidRPr="00EB7A2E">
        <w:rPr>
          <w:rFonts w:ascii="Arial" w:hAnsi="Arial" w:cs="Arial"/>
          <w:i/>
          <w:sz w:val="24"/>
          <w:szCs w:val="24"/>
        </w:rPr>
        <w:t xml:space="preserve"> Подведение итогов, </w:t>
      </w:r>
      <w:r>
        <w:rPr>
          <w:rFonts w:ascii="Arial" w:hAnsi="Arial" w:cs="Arial"/>
          <w:i/>
          <w:sz w:val="24"/>
          <w:szCs w:val="24"/>
        </w:rPr>
        <w:t xml:space="preserve">обратная связь, </w:t>
      </w:r>
      <w:r w:rsidR="00EB7A2E" w:rsidRPr="00EB7A2E">
        <w:rPr>
          <w:rFonts w:ascii="Arial" w:hAnsi="Arial" w:cs="Arial"/>
          <w:i/>
          <w:sz w:val="24"/>
          <w:szCs w:val="24"/>
        </w:rPr>
        <w:t>завершение Ассамблеи</w:t>
      </w:r>
      <w:r>
        <w:rPr>
          <w:rFonts w:ascii="Arial" w:hAnsi="Arial" w:cs="Arial"/>
          <w:i/>
          <w:sz w:val="24"/>
          <w:szCs w:val="24"/>
        </w:rPr>
        <w:t>,</w:t>
      </w:r>
      <w:r w:rsidRPr="000045E1">
        <w:rPr>
          <w:rFonts w:ascii="Arial" w:hAnsi="Arial" w:cs="Arial"/>
          <w:i/>
          <w:sz w:val="24"/>
          <w:szCs w:val="24"/>
        </w:rPr>
        <w:t xml:space="preserve"> </w:t>
      </w:r>
      <w:r w:rsidRPr="00505058">
        <w:rPr>
          <w:rFonts w:ascii="Arial" w:hAnsi="Arial" w:cs="Arial"/>
          <w:i/>
          <w:sz w:val="24"/>
          <w:szCs w:val="24"/>
        </w:rPr>
        <w:t>отъезд иногородних участников</w:t>
      </w:r>
    </w:p>
    <w:sectPr w:rsidR="006F589C" w:rsidSect="00A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F"/>
    <w:multiLevelType w:val="hybridMultilevel"/>
    <w:tmpl w:val="FA8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175"/>
    <w:multiLevelType w:val="hybridMultilevel"/>
    <w:tmpl w:val="7D54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6F1"/>
    <w:multiLevelType w:val="hybridMultilevel"/>
    <w:tmpl w:val="3CA0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39C"/>
    <w:multiLevelType w:val="hybridMultilevel"/>
    <w:tmpl w:val="5E4E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84"/>
    <w:rsid w:val="000045E1"/>
    <w:rsid w:val="00027B08"/>
    <w:rsid w:val="00041BED"/>
    <w:rsid w:val="000435F1"/>
    <w:rsid w:val="00045537"/>
    <w:rsid w:val="0008097E"/>
    <w:rsid w:val="000C183A"/>
    <w:rsid w:val="000D3703"/>
    <w:rsid w:val="000F6EBE"/>
    <w:rsid w:val="000F7455"/>
    <w:rsid w:val="00201723"/>
    <w:rsid w:val="0026546A"/>
    <w:rsid w:val="002B09E2"/>
    <w:rsid w:val="002F253F"/>
    <w:rsid w:val="002F36C6"/>
    <w:rsid w:val="002F7A41"/>
    <w:rsid w:val="003257A0"/>
    <w:rsid w:val="003B14C9"/>
    <w:rsid w:val="0047012E"/>
    <w:rsid w:val="00477913"/>
    <w:rsid w:val="0048339A"/>
    <w:rsid w:val="00484DA9"/>
    <w:rsid w:val="004B0B1E"/>
    <w:rsid w:val="004D7E36"/>
    <w:rsid w:val="00507F03"/>
    <w:rsid w:val="00524218"/>
    <w:rsid w:val="00526CD8"/>
    <w:rsid w:val="00593154"/>
    <w:rsid w:val="005F1771"/>
    <w:rsid w:val="00634833"/>
    <w:rsid w:val="006E2452"/>
    <w:rsid w:val="006F589C"/>
    <w:rsid w:val="00740468"/>
    <w:rsid w:val="007922C8"/>
    <w:rsid w:val="007A4977"/>
    <w:rsid w:val="007C5647"/>
    <w:rsid w:val="007E107A"/>
    <w:rsid w:val="008003EC"/>
    <w:rsid w:val="008A2672"/>
    <w:rsid w:val="008D3639"/>
    <w:rsid w:val="0093319C"/>
    <w:rsid w:val="009374B8"/>
    <w:rsid w:val="0097232F"/>
    <w:rsid w:val="009922EC"/>
    <w:rsid w:val="009A1F33"/>
    <w:rsid w:val="009B509E"/>
    <w:rsid w:val="00AE0C41"/>
    <w:rsid w:val="00AE1DF6"/>
    <w:rsid w:val="00BF19D2"/>
    <w:rsid w:val="00C76CFA"/>
    <w:rsid w:val="00CD3A01"/>
    <w:rsid w:val="00CF125D"/>
    <w:rsid w:val="00CF7FC0"/>
    <w:rsid w:val="00DB7DCB"/>
    <w:rsid w:val="00DF3E8A"/>
    <w:rsid w:val="00E14AC9"/>
    <w:rsid w:val="00E164E9"/>
    <w:rsid w:val="00E57485"/>
    <w:rsid w:val="00E7612D"/>
    <w:rsid w:val="00EA49B7"/>
    <w:rsid w:val="00EB7A2E"/>
    <w:rsid w:val="00F31D84"/>
    <w:rsid w:val="00F642A2"/>
    <w:rsid w:val="00F9698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0DF5"/>
  <w15:chartTrackingRefBased/>
  <w15:docId w15:val="{0E0CFE8C-B6A3-49A5-B0C2-759D76B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">
    <w:name w:val="base"/>
    <w:basedOn w:val="a0"/>
    <w:rsid w:val="00F96984"/>
  </w:style>
  <w:style w:type="paragraph" w:styleId="a4">
    <w:name w:val="List Paragraph"/>
    <w:basedOn w:val="a"/>
    <w:uiPriority w:val="34"/>
    <w:qFormat/>
    <w:rsid w:val="00F9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CB7A-37A5-4673-96B7-4191DFEE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2019-03-18T09:00:00Z</cp:lastPrinted>
  <dcterms:created xsi:type="dcterms:W3CDTF">2019-03-11T12:44:00Z</dcterms:created>
  <dcterms:modified xsi:type="dcterms:W3CDTF">2019-03-21T15:29:00Z</dcterms:modified>
</cp:coreProperties>
</file>