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CD" w:rsidRDefault="00392AC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Мероприятие к</w:t>
      </w:r>
      <w:r w:rsidR="00B2755A"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«Дню пожилого человека» в Учебном центре «Знания» для людей с ограниченными возможностями по слуху. </w:t>
      </w:r>
    </w:p>
    <w:p w:rsidR="00392ACD" w:rsidRDefault="00392AC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Учебный центр «ЗНАНИЯ»,  к празднику пожилого человека открыл двери своим слушателям «Университета пожилого человека». 01 октября состоялось праздничное открытие учебного года, на котором прошла первая лекция для пенсионеров с ограниченными возможностями по слуху на тему «Хорошее настроение – залог хорошего здоровья». </w:t>
      </w:r>
      <w:r w:rsidR="00F65BB9">
        <w:rPr>
          <w:rFonts w:ascii="Arial" w:hAnsi="Arial" w:cs="Arial"/>
          <w:color w:val="000000"/>
          <w:sz w:val="20"/>
          <w:szCs w:val="20"/>
        </w:rPr>
        <w:t xml:space="preserve">Ведь в осеннее время, тема очень актуальна. </w:t>
      </w:r>
      <w:r w:rsidR="00F65BB9" w:rsidRPr="00F65BB9">
        <w:rPr>
          <w:rFonts w:ascii="Arial" w:hAnsi="Arial" w:cs="Arial"/>
          <w:color w:val="000000"/>
          <w:sz w:val="20"/>
          <w:szCs w:val="20"/>
        </w:rPr>
        <w:t xml:space="preserve">Хороший настрой – </w:t>
      </w:r>
      <w:r w:rsidR="00B2755A">
        <w:rPr>
          <w:rFonts w:ascii="Arial" w:hAnsi="Arial" w:cs="Arial"/>
          <w:color w:val="000000"/>
          <w:sz w:val="20"/>
          <w:szCs w:val="20"/>
        </w:rPr>
        <w:t xml:space="preserve">залог успеха в любом начинании. </w:t>
      </w:r>
      <w:r w:rsidR="00F65BB9" w:rsidRPr="00F65BB9">
        <w:rPr>
          <w:rFonts w:ascii="Arial" w:hAnsi="Arial" w:cs="Arial"/>
          <w:color w:val="000000"/>
          <w:sz w:val="20"/>
          <w:szCs w:val="20"/>
        </w:rPr>
        <w:t>Современные исследования доказали, что наше настроение очень сильно влияет на здоровье. Плохое настроение провоцирует возникновение болезней, хорошее – помогает защититься или победить многие недуги. Именно поэтому своему расположению духа стоит уделять внимание и не давать ему  перетекать в отрицательные эмоции.</w:t>
      </w:r>
      <w:r w:rsidR="00F65BB9">
        <w:rPr>
          <w:rFonts w:ascii="Arial" w:hAnsi="Arial" w:cs="Arial"/>
          <w:color w:val="000000"/>
          <w:sz w:val="20"/>
          <w:szCs w:val="20"/>
        </w:rPr>
        <w:t xml:space="preserve"> Как это делать рассказала </w:t>
      </w:r>
      <w:proofErr w:type="spellStart"/>
      <w:r w:rsidR="00F65BB9">
        <w:rPr>
          <w:rFonts w:ascii="Arial" w:hAnsi="Arial" w:cs="Arial"/>
          <w:color w:val="000000"/>
          <w:sz w:val="20"/>
          <w:szCs w:val="20"/>
        </w:rPr>
        <w:t>Хвощевская</w:t>
      </w:r>
      <w:proofErr w:type="spellEnd"/>
      <w:r w:rsidR="00F65BB9">
        <w:rPr>
          <w:rFonts w:ascii="Arial" w:hAnsi="Arial" w:cs="Arial"/>
          <w:color w:val="000000"/>
          <w:sz w:val="20"/>
          <w:szCs w:val="20"/>
        </w:rPr>
        <w:t xml:space="preserve"> Вера Васильевна, психолог, в тандеме с </w:t>
      </w:r>
      <w:proofErr w:type="spellStart"/>
      <w:r w:rsidR="00F65BB9">
        <w:rPr>
          <w:rFonts w:ascii="Arial" w:hAnsi="Arial" w:cs="Arial"/>
          <w:color w:val="000000"/>
          <w:sz w:val="20"/>
          <w:szCs w:val="20"/>
        </w:rPr>
        <w:t>сурдопереводчиком</w:t>
      </w:r>
      <w:proofErr w:type="spellEnd"/>
      <w:r w:rsidR="00F65BB9">
        <w:rPr>
          <w:rFonts w:ascii="Arial" w:hAnsi="Arial" w:cs="Arial"/>
          <w:color w:val="000000"/>
          <w:sz w:val="20"/>
          <w:szCs w:val="20"/>
        </w:rPr>
        <w:t xml:space="preserve">. </w:t>
      </w:r>
      <w:r w:rsidR="00F65BB9" w:rsidRPr="00F65BB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9F3">
        <w:rPr>
          <w:rFonts w:ascii="Arial" w:hAnsi="Arial" w:cs="Arial"/>
          <w:color w:val="000000"/>
          <w:sz w:val="20"/>
          <w:szCs w:val="20"/>
        </w:rPr>
        <w:t>Также, поздравил слушателей</w:t>
      </w:r>
      <w:r w:rsidR="00A3554A">
        <w:rPr>
          <w:rFonts w:ascii="Arial" w:hAnsi="Arial" w:cs="Arial"/>
          <w:color w:val="000000"/>
          <w:sz w:val="20"/>
          <w:szCs w:val="20"/>
        </w:rPr>
        <w:t xml:space="preserve"> с началом учебного года</w:t>
      </w:r>
      <w:r w:rsidR="008D49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3554A" w:rsidRPr="00A3554A">
        <w:rPr>
          <w:rFonts w:ascii="Arial" w:hAnsi="Arial" w:cs="Arial"/>
          <w:color w:val="000000"/>
          <w:sz w:val="20"/>
          <w:szCs w:val="20"/>
        </w:rPr>
        <w:t>Кательницкий</w:t>
      </w:r>
      <w:proofErr w:type="spellEnd"/>
      <w:r w:rsidR="00A3554A" w:rsidRPr="00A3554A">
        <w:rPr>
          <w:rFonts w:ascii="Arial" w:hAnsi="Arial" w:cs="Arial"/>
          <w:color w:val="000000"/>
          <w:sz w:val="20"/>
          <w:szCs w:val="20"/>
        </w:rPr>
        <w:t xml:space="preserve"> Сергей Викторович</w:t>
      </w:r>
      <w:r w:rsidR="00A3554A">
        <w:rPr>
          <w:rFonts w:ascii="Arial" w:hAnsi="Arial" w:cs="Arial"/>
          <w:color w:val="000000"/>
          <w:sz w:val="20"/>
          <w:szCs w:val="20"/>
        </w:rPr>
        <w:t xml:space="preserve">, председатель Всероссийского общества глухих, </w:t>
      </w:r>
      <w:proofErr w:type="gramStart"/>
      <w:r w:rsidR="00A3554A"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 w:rsidR="00A3554A">
        <w:rPr>
          <w:rFonts w:ascii="Arial" w:hAnsi="Arial" w:cs="Arial"/>
          <w:color w:val="000000"/>
          <w:sz w:val="20"/>
          <w:szCs w:val="20"/>
        </w:rPr>
        <w:t>. Пскова, пожелав успехов и хорошего настроения. После лекции, по старой доброй традиции было организовано</w:t>
      </w:r>
      <w:r w:rsidR="00F65BB9">
        <w:rPr>
          <w:rFonts w:ascii="Arial" w:hAnsi="Arial" w:cs="Arial"/>
          <w:color w:val="000000"/>
          <w:sz w:val="20"/>
          <w:szCs w:val="20"/>
        </w:rPr>
        <w:t xml:space="preserve"> традиционное</w:t>
      </w:r>
      <w:r w:rsidR="00A3554A">
        <w:rPr>
          <w:rFonts w:ascii="Arial" w:hAnsi="Arial" w:cs="Arial"/>
          <w:color w:val="000000"/>
          <w:sz w:val="20"/>
          <w:szCs w:val="20"/>
        </w:rPr>
        <w:t xml:space="preserve"> чаепитие. </w:t>
      </w:r>
      <w:r w:rsidR="00F65BB9">
        <w:rPr>
          <w:rFonts w:ascii="Arial" w:hAnsi="Arial" w:cs="Arial"/>
          <w:color w:val="000000"/>
          <w:sz w:val="20"/>
          <w:szCs w:val="20"/>
        </w:rPr>
        <w:t xml:space="preserve">Следующая лекция намечена на </w:t>
      </w:r>
      <w:r w:rsidR="00B2755A">
        <w:rPr>
          <w:rFonts w:ascii="Arial" w:hAnsi="Arial" w:cs="Arial"/>
          <w:color w:val="000000"/>
          <w:sz w:val="20"/>
          <w:szCs w:val="20"/>
        </w:rPr>
        <w:t xml:space="preserve">30 октября. </w:t>
      </w:r>
    </w:p>
    <w:p w:rsidR="00A52780" w:rsidRPr="00392ACD" w:rsidRDefault="00A52780">
      <w:pPr>
        <w:rPr>
          <w:rFonts w:ascii="Arial" w:hAnsi="Arial" w:cs="Arial"/>
          <w:color w:val="000000"/>
          <w:sz w:val="20"/>
          <w:szCs w:val="20"/>
        </w:rPr>
      </w:pPr>
    </w:p>
    <w:sectPr w:rsidR="00A52780" w:rsidRPr="00392ACD" w:rsidSect="00A5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CD"/>
    <w:rsid w:val="00392ACD"/>
    <w:rsid w:val="0086644C"/>
    <w:rsid w:val="008D49F3"/>
    <w:rsid w:val="00A3554A"/>
    <w:rsid w:val="00A52780"/>
    <w:rsid w:val="00B2755A"/>
    <w:rsid w:val="00F6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знание-9</dc:creator>
  <cp:keywords/>
  <dc:description/>
  <cp:lastModifiedBy>знание-9</cp:lastModifiedBy>
  <cp:revision>2</cp:revision>
  <dcterms:created xsi:type="dcterms:W3CDTF">2018-10-03T10:40:00Z</dcterms:created>
  <dcterms:modified xsi:type="dcterms:W3CDTF">2018-10-03T11:36:00Z</dcterms:modified>
</cp:coreProperties>
</file>