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5C" w:rsidRDefault="00AD505C" w:rsidP="00AD505C">
      <w:pPr>
        <w:pStyle w:val="a3"/>
        <w:shd w:val="clear" w:color="auto" w:fill="FFFFFF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 w:rsidRPr="008B7F68">
        <w:rPr>
          <w:color w:val="333333"/>
          <w:sz w:val="28"/>
          <w:szCs w:val="28"/>
        </w:rPr>
        <w:t>11 сентября в Музее мордовской народной ку</w:t>
      </w:r>
      <w:r w:rsidR="009938AE" w:rsidRPr="008B7F68">
        <w:rPr>
          <w:color w:val="333333"/>
          <w:sz w:val="28"/>
          <w:szCs w:val="28"/>
        </w:rPr>
        <w:t>льтуры (Советская, 19)</w:t>
      </w:r>
      <w:r w:rsidR="008B7F68" w:rsidRPr="008B7F68">
        <w:rPr>
          <w:color w:val="333333"/>
          <w:sz w:val="28"/>
          <w:szCs w:val="28"/>
        </w:rPr>
        <w:t xml:space="preserve"> г. Саранска</w:t>
      </w:r>
      <w:r w:rsidR="009938AE" w:rsidRPr="008B7F68">
        <w:rPr>
          <w:color w:val="333333"/>
          <w:sz w:val="28"/>
          <w:szCs w:val="28"/>
        </w:rPr>
        <w:t xml:space="preserve"> открылась</w:t>
      </w:r>
      <w:r w:rsidRPr="008B7F68">
        <w:rPr>
          <w:color w:val="333333"/>
          <w:sz w:val="28"/>
          <w:szCs w:val="28"/>
        </w:rPr>
        <w:t xml:space="preserve"> выставка «Радость творчества». </w:t>
      </w:r>
      <w:r w:rsidR="009938AE" w:rsidRPr="008B7F68">
        <w:rPr>
          <w:color w:val="333333"/>
          <w:sz w:val="28"/>
          <w:szCs w:val="28"/>
        </w:rPr>
        <w:t xml:space="preserve">В экспозицию вошли </w:t>
      </w:r>
      <w:r w:rsidRPr="008B7F68">
        <w:rPr>
          <w:color w:val="333333"/>
          <w:sz w:val="28"/>
          <w:szCs w:val="28"/>
        </w:rPr>
        <w:t xml:space="preserve">около 200 работ </w:t>
      </w:r>
      <w:r w:rsidR="009938AE" w:rsidRPr="008B7F68">
        <w:rPr>
          <w:color w:val="333333"/>
          <w:sz w:val="28"/>
          <w:szCs w:val="28"/>
        </w:rPr>
        <w:t>12 участников</w:t>
      </w:r>
      <w:r w:rsidR="00822B6F">
        <w:rPr>
          <w:color w:val="333333"/>
          <w:sz w:val="28"/>
          <w:szCs w:val="28"/>
        </w:rPr>
        <w:t xml:space="preserve"> членов клуба «Рукодельница», который функционирует на базе городской библиотеки имени С. Есенина</w:t>
      </w:r>
      <w:r w:rsidRPr="008B7F68">
        <w:rPr>
          <w:color w:val="333333"/>
          <w:sz w:val="28"/>
          <w:szCs w:val="28"/>
        </w:rPr>
        <w:t>.</w:t>
      </w:r>
    </w:p>
    <w:p w:rsidR="00843887" w:rsidRPr="008B7F68" w:rsidRDefault="00843887" w:rsidP="00AD505C">
      <w:pPr>
        <w:pStyle w:val="a3"/>
        <w:shd w:val="clear" w:color="auto" w:fill="FFFFFF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Украшением выставки стали многочисленные вышитые панно, портреты, пейзажи, натюрморты, цветочные композиции.</w:t>
      </w:r>
    </w:p>
    <w:p w:rsidR="00AD505C" w:rsidRPr="008B7F68" w:rsidRDefault="00AD505C" w:rsidP="00AD505C">
      <w:pPr>
        <w:pStyle w:val="a3"/>
        <w:shd w:val="clear" w:color="auto" w:fill="FFFFFF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 w:rsidRPr="008B7F68">
        <w:rPr>
          <w:color w:val="333333"/>
          <w:sz w:val="28"/>
          <w:szCs w:val="28"/>
        </w:rPr>
        <w:t xml:space="preserve">Произведения выполнены в разных техниках: вышивка крестом, гладью, лентами, </w:t>
      </w:r>
      <w:proofErr w:type="spellStart"/>
      <w:r w:rsidRPr="008B7F68">
        <w:rPr>
          <w:color w:val="333333"/>
          <w:sz w:val="28"/>
          <w:szCs w:val="28"/>
        </w:rPr>
        <w:t>бисероплетение</w:t>
      </w:r>
      <w:proofErr w:type="spellEnd"/>
      <w:r w:rsidRPr="008B7F68">
        <w:rPr>
          <w:color w:val="333333"/>
          <w:sz w:val="28"/>
          <w:szCs w:val="28"/>
        </w:rPr>
        <w:t>, валяние из шерсти, лоскутное шитьё, вязание с</w:t>
      </w:r>
      <w:r w:rsidR="008B7F68">
        <w:rPr>
          <w:color w:val="333333"/>
          <w:sz w:val="28"/>
          <w:szCs w:val="28"/>
        </w:rPr>
        <w:t>пицами и крючком, алмазная вышивка</w:t>
      </w:r>
      <w:r w:rsidRPr="008B7F68">
        <w:rPr>
          <w:color w:val="333333"/>
          <w:sz w:val="28"/>
          <w:szCs w:val="28"/>
        </w:rPr>
        <w:t>, текстильная скульптура и батик.</w:t>
      </w:r>
    </w:p>
    <w:p w:rsidR="00012F55" w:rsidRDefault="008B7F68">
      <w:pPr>
        <w:rPr>
          <w:rFonts w:ascii="Times New Roman" w:hAnsi="Times New Roman" w:cs="Times New Roman"/>
          <w:sz w:val="28"/>
          <w:szCs w:val="28"/>
        </w:rPr>
      </w:pPr>
      <w:r w:rsidRPr="008B7F68">
        <w:rPr>
          <w:rFonts w:ascii="Times New Roman" w:hAnsi="Times New Roman" w:cs="Times New Roman"/>
          <w:sz w:val="28"/>
          <w:szCs w:val="28"/>
        </w:rPr>
        <w:t xml:space="preserve">Открывая </w:t>
      </w:r>
      <w:r>
        <w:rPr>
          <w:rFonts w:ascii="Times New Roman" w:hAnsi="Times New Roman" w:cs="Times New Roman"/>
          <w:sz w:val="28"/>
          <w:szCs w:val="28"/>
        </w:rPr>
        <w:t>выставку, председатель Мордовского республиканского Совета ветеранов  В.Н. Тарасов подчеркнул важность и значимость мероприятия. Ещё в довоенное время, как только заканчивались сельскохозяйственные работы, крестьянки начинали вышивать, ткать, вязать. Сегодня нужно возрождать эти народные традиции и передавать, как и раньше, из поколения в поколение, несмотря на современные технологии изготовления  сувениров.</w:t>
      </w:r>
      <w:r w:rsidR="00822B6F">
        <w:rPr>
          <w:rFonts w:ascii="Times New Roman" w:hAnsi="Times New Roman" w:cs="Times New Roman"/>
          <w:sz w:val="28"/>
          <w:szCs w:val="28"/>
        </w:rPr>
        <w:t xml:space="preserve"> </w:t>
      </w:r>
      <w:r w:rsidR="00AD4412">
        <w:rPr>
          <w:rFonts w:ascii="Times New Roman" w:hAnsi="Times New Roman" w:cs="Times New Roman"/>
          <w:sz w:val="28"/>
          <w:szCs w:val="28"/>
        </w:rPr>
        <w:t>Авторы лучших работ</w:t>
      </w:r>
      <w:r w:rsidR="002A1868">
        <w:rPr>
          <w:rFonts w:ascii="Times New Roman" w:hAnsi="Times New Roman" w:cs="Times New Roman"/>
          <w:sz w:val="28"/>
          <w:szCs w:val="28"/>
        </w:rPr>
        <w:t xml:space="preserve"> А.Н. Трифонова, </w:t>
      </w:r>
      <w:r w:rsidR="00843887">
        <w:rPr>
          <w:rFonts w:ascii="Times New Roman" w:hAnsi="Times New Roman" w:cs="Times New Roman"/>
          <w:sz w:val="28"/>
          <w:szCs w:val="28"/>
        </w:rPr>
        <w:t xml:space="preserve"> Л.Н</w:t>
      </w:r>
      <w:r w:rsidR="002A18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1868">
        <w:rPr>
          <w:rFonts w:ascii="Times New Roman" w:hAnsi="Times New Roman" w:cs="Times New Roman"/>
          <w:sz w:val="28"/>
          <w:szCs w:val="28"/>
        </w:rPr>
        <w:t>Яшкова</w:t>
      </w:r>
      <w:proofErr w:type="spellEnd"/>
      <w:r w:rsidR="002A1868">
        <w:rPr>
          <w:rFonts w:ascii="Times New Roman" w:hAnsi="Times New Roman" w:cs="Times New Roman"/>
          <w:sz w:val="28"/>
          <w:szCs w:val="28"/>
        </w:rPr>
        <w:t>,</w:t>
      </w:r>
      <w:r w:rsidR="00B34269">
        <w:rPr>
          <w:rFonts w:ascii="Times New Roman" w:hAnsi="Times New Roman" w:cs="Times New Roman"/>
          <w:sz w:val="28"/>
          <w:szCs w:val="28"/>
        </w:rPr>
        <w:t xml:space="preserve"> Т.А. Тихонова </w:t>
      </w:r>
      <w:r w:rsidR="00AD4412">
        <w:rPr>
          <w:rFonts w:ascii="Times New Roman" w:hAnsi="Times New Roman" w:cs="Times New Roman"/>
          <w:sz w:val="28"/>
          <w:szCs w:val="28"/>
        </w:rPr>
        <w:t xml:space="preserve"> были отмечены  Почетными грамотами</w:t>
      </w:r>
      <w:r w:rsidR="00B34269">
        <w:rPr>
          <w:rFonts w:ascii="Times New Roman" w:hAnsi="Times New Roman" w:cs="Times New Roman"/>
          <w:sz w:val="28"/>
          <w:szCs w:val="28"/>
        </w:rPr>
        <w:t xml:space="preserve"> и ценными приз</w:t>
      </w:r>
      <w:r w:rsidR="00822B6F">
        <w:rPr>
          <w:rFonts w:ascii="Times New Roman" w:hAnsi="Times New Roman" w:cs="Times New Roman"/>
          <w:sz w:val="28"/>
          <w:szCs w:val="28"/>
        </w:rPr>
        <w:t xml:space="preserve">ами, остальные участницы </w:t>
      </w:r>
      <w:r w:rsidR="00AD4412">
        <w:rPr>
          <w:rFonts w:ascii="Times New Roman" w:hAnsi="Times New Roman" w:cs="Times New Roman"/>
          <w:sz w:val="28"/>
          <w:szCs w:val="28"/>
        </w:rPr>
        <w:t>за активное участие получили дипломы.</w:t>
      </w:r>
    </w:p>
    <w:p w:rsidR="00843887" w:rsidRDefault="00843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Отрадно то, что участницы клуба «Рукодельница» открыты к общению, полны новых творческих идей, готовы вдохновлять и удивлять окружающих своей фантазией и неутомимым энтузиазмом.</w:t>
      </w:r>
      <w:bookmarkStart w:id="0" w:name="_GoBack"/>
      <w:bookmarkEnd w:id="0"/>
    </w:p>
    <w:p w:rsidR="00B34269" w:rsidRPr="008B7F68" w:rsidRDefault="00B34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будет работать в течение двух месяцев.</w:t>
      </w:r>
    </w:p>
    <w:sectPr w:rsidR="00B34269" w:rsidRPr="008B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5C"/>
    <w:rsid w:val="00012F55"/>
    <w:rsid w:val="002A1868"/>
    <w:rsid w:val="00663C67"/>
    <w:rsid w:val="00822B6F"/>
    <w:rsid w:val="00843887"/>
    <w:rsid w:val="008B7F68"/>
    <w:rsid w:val="009938AE"/>
    <w:rsid w:val="00AD4412"/>
    <w:rsid w:val="00AD505C"/>
    <w:rsid w:val="00B3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2018-09-14T20:08:00Z</dcterms:created>
  <dcterms:modified xsi:type="dcterms:W3CDTF">2018-09-14T20:08:00Z</dcterms:modified>
</cp:coreProperties>
</file>