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988" w:rsidRPr="00000988" w:rsidRDefault="00000988" w:rsidP="009F27F8">
      <w:pPr>
        <w:tabs>
          <w:tab w:val="left" w:pos="921"/>
        </w:tabs>
        <w:spacing w:after="0"/>
        <w:jc w:val="center"/>
        <w:rPr>
          <w:rFonts w:ascii="Arial Black" w:hAnsi="Arial Black"/>
          <w:color w:val="7030A0"/>
          <w:sz w:val="40"/>
          <w:szCs w:val="40"/>
        </w:rPr>
      </w:pPr>
      <w:r w:rsidRPr="00000988">
        <w:rPr>
          <w:rFonts w:ascii="Arial Black" w:hAnsi="Arial Black"/>
          <w:color w:val="7030A0"/>
          <w:sz w:val="40"/>
          <w:szCs w:val="40"/>
        </w:rPr>
        <w:t>Nepal Earthquake Update</w:t>
      </w:r>
    </w:p>
    <w:p w:rsidR="00000988" w:rsidRPr="007D6A88" w:rsidRDefault="007D6A88" w:rsidP="009F27F8">
      <w:pPr>
        <w:tabs>
          <w:tab w:val="left" w:pos="921"/>
        </w:tabs>
        <w:spacing w:after="0"/>
        <w:jc w:val="center"/>
        <w:rPr>
          <w:rFonts w:ascii="Arial Black" w:hAnsi="Arial Black"/>
          <w:b/>
          <w:color w:val="7030A0"/>
          <w:sz w:val="24"/>
          <w:szCs w:val="24"/>
        </w:rPr>
      </w:pPr>
      <w:r w:rsidRPr="007D6A88">
        <w:rPr>
          <w:rFonts w:ascii="Arial Black" w:hAnsi="Arial Black"/>
          <w:b/>
          <w:color w:val="7030A0"/>
          <w:sz w:val="24"/>
          <w:szCs w:val="24"/>
        </w:rPr>
        <w:t>(</w:t>
      </w:r>
      <w:r w:rsidR="00000988" w:rsidRPr="007D6A88">
        <w:rPr>
          <w:rFonts w:ascii="Arial Black" w:hAnsi="Arial Black"/>
          <w:b/>
          <w:color w:val="7030A0"/>
          <w:sz w:val="24"/>
          <w:szCs w:val="24"/>
        </w:rPr>
        <w:t xml:space="preserve">From April </w:t>
      </w:r>
      <w:r w:rsidRPr="007D6A88">
        <w:rPr>
          <w:rFonts w:ascii="Arial Black" w:hAnsi="Arial Black"/>
          <w:b/>
          <w:color w:val="7030A0"/>
          <w:sz w:val="24"/>
          <w:szCs w:val="24"/>
        </w:rPr>
        <w:t xml:space="preserve">25 </w:t>
      </w:r>
      <w:r w:rsidR="00000988" w:rsidRPr="007D6A88">
        <w:rPr>
          <w:rFonts w:ascii="Arial Black" w:hAnsi="Arial Black"/>
          <w:b/>
          <w:color w:val="7030A0"/>
          <w:sz w:val="24"/>
          <w:szCs w:val="24"/>
        </w:rPr>
        <w:t>to 15 May)</w:t>
      </w:r>
    </w:p>
    <w:p w:rsidR="003C3529" w:rsidRDefault="003C3529" w:rsidP="009F27F8">
      <w:pPr>
        <w:tabs>
          <w:tab w:val="left" w:pos="921"/>
        </w:tabs>
        <w:spacing w:after="0"/>
        <w:jc w:val="center"/>
        <w:rPr>
          <w:sz w:val="40"/>
          <w:szCs w:val="40"/>
        </w:rPr>
      </w:pPr>
    </w:p>
    <w:p w:rsidR="00000988" w:rsidRDefault="003C3529" w:rsidP="009F27F8">
      <w:pPr>
        <w:tabs>
          <w:tab w:val="left" w:pos="921"/>
        </w:tabs>
        <w:spacing w:after="0"/>
        <w:jc w:val="center"/>
        <w:rPr>
          <w:sz w:val="40"/>
          <w:szCs w:val="40"/>
        </w:rPr>
      </w:pPr>
      <w:r>
        <w:rPr>
          <w:noProof/>
          <w:sz w:val="40"/>
          <w:szCs w:val="40"/>
        </w:rPr>
        <w:drawing>
          <wp:inline distT="0" distB="0" distL="0" distR="0">
            <wp:extent cx="5346700" cy="3176270"/>
            <wp:effectExtent l="0" t="0" r="635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6700" cy="3176270"/>
                    </a:xfrm>
                    <a:prstGeom prst="rect">
                      <a:avLst/>
                    </a:prstGeom>
                    <a:noFill/>
                  </pic:spPr>
                </pic:pic>
              </a:graphicData>
            </a:graphic>
          </wp:inline>
        </w:drawing>
      </w:r>
    </w:p>
    <w:p w:rsidR="003C3529" w:rsidRPr="003C3529" w:rsidRDefault="003C3529" w:rsidP="009F27F8">
      <w:pPr>
        <w:tabs>
          <w:tab w:val="left" w:pos="921"/>
        </w:tabs>
        <w:spacing w:after="0"/>
        <w:jc w:val="center"/>
        <w:rPr>
          <w:color w:val="FF0000"/>
          <w:sz w:val="40"/>
          <w:szCs w:val="40"/>
        </w:rPr>
      </w:pPr>
    </w:p>
    <w:p w:rsidR="00000988" w:rsidRPr="003C3529" w:rsidRDefault="00000988" w:rsidP="00000988">
      <w:pPr>
        <w:pStyle w:val="ListParagraph"/>
        <w:numPr>
          <w:ilvl w:val="0"/>
          <w:numId w:val="6"/>
        </w:numPr>
        <w:tabs>
          <w:tab w:val="left" w:pos="921"/>
        </w:tabs>
        <w:spacing w:after="0" w:line="360" w:lineRule="auto"/>
        <w:rPr>
          <w:color w:val="FF0000"/>
          <w:sz w:val="36"/>
          <w:szCs w:val="28"/>
        </w:rPr>
      </w:pPr>
      <w:r w:rsidRPr="003C3529">
        <w:rPr>
          <w:color w:val="FF0000"/>
          <w:sz w:val="36"/>
          <w:szCs w:val="28"/>
        </w:rPr>
        <w:t>600,000 older people affected.</w:t>
      </w:r>
    </w:p>
    <w:p w:rsidR="00000988" w:rsidRPr="003C3529" w:rsidRDefault="00000988" w:rsidP="00000988">
      <w:pPr>
        <w:pStyle w:val="ListParagraph"/>
        <w:numPr>
          <w:ilvl w:val="0"/>
          <w:numId w:val="6"/>
        </w:numPr>
        <w:tabs>
          <w:tab w:val="left" w:pos="921"/>
        </w:tabs>
        <w:spacing w:after="0" w:line="360" w:lineRule="auto"/>
        <w:rPr>
          <w:color w:val="FF0000"/>
          <w:sz w:val="36"/>
          <w:szCs w:val="28"/>
        </w:rPr>
      </w:pPr>
      <w:r w:rsidRPr="003C3529">
        <w:rPr>
          <w:color w:val="FF0000"/>
          <w:sz w:val="36"/>
          <w:szCs w:val="28"/>
        </w:rPr>
        <w:t>150,000 houses with older people destroyed.</w:t>
      </w:r>
    </w:p>
    <w:p w:rsidR="00000988" w:rsidRPr="003C3529" w:rsidRDefault="00000988" w:rsidP="00000988">
      <w:pPr>
        <w:pStyle w:val="ListParagraph"/>
        <w:numPr>
          <w:ilvl w:val="0"/>
          <w:numId w:val="6"/>
        </w:numPr>
        <w:tabs>
          <w:tab w:val="left" w:pos="921"/>
        </w:tabs>
        <w:spacing w:after="0" w:line="360" w:lineRule="auto"/>
        <w:rPr>
          <w:color w:val="FF0000"/>
          <w:sz w:val="36"/>
          <w:szCs w:val="28"/>
        </w:rPr>
      </w:pPr>
      <w:r w:rsidRPr="003C3529">
        <w:rPr>
          <w:color w:val="FF0000"/>
          <w:sz w:val="36"/>
          <w:szCs w:val="28"/>
        </w:rPr>
        <w:t>Dead older people: men and women.</w:t>
      </w:r>
    </w:p>
    <w:p w:rsidR="003C3529" w:rsidRPr="003C3529" w:rsidRDefault="00000988" w:rsidP="008D0A01">
      <w:pPr>
        <w:pStyle w:val="ListParagraph"/>
        <w:numPr>
          <w:ilvl w:val="0"/>
          <w:numId w:val="6"/>
        </w:numPr>
        <w:tabs>
          <w:tab w:val="left" w:pos="921"/>
        </w:tabs>
        <w:spacing w:after="0" w:line="360" w:lineRule="auto"/>
        <w:rPr>
          <w:color w:val="FF0000"/>
          <w:sz w:val="36"/>
          <w:szCs w:val="28"/>
        </w:rPr>
      </w:pPr>
      <w:r w:rsidRPr="003C3529">
        <w:rPr>
          <w:color w:val="FF0000"/>
          <w:sz w:val="36"/>
          <w:szCs w:val="28"/>
        </w:rPr>
        <w:t xml:space="preserve">Injured older people: men and women. </w:t>
      </w:r>
    </w:p>
    <w:p w:rsidR="003C3529" w:rsidRDefault="003C3529" w:rsidP="003C3529">
      <w:pPr>
        <w:tabs>
          <w:tab w:val="left" w:pos="921"/>
        </w:tabs>
        <w:spacing w:after="0" w:line="360" w:lineRule="auto"/>
        <w:rPr>
          <w:color w:val="002060"/>
          <w:sz w:val="36"/>
          <w:szCs w:val="28"/>
        </w:rPr>
      </w:pPr>
    </w:p>
    <w:p w:rsidR="00000988" w:rsidRPr="003C3529" w:rsidRDefault="00963B5C" w:rsidP="003C3529">
      <w:pPr>
        <w:tabs>
          <w:tab w:val="left" w:pos="921"/>
        </w:tabs>
        <w:spacing w:after="0" w:line="360" w:lineRule="auto"/>
        <w:rPr>
          <w:color w:val="002060"/>
          <w:sz w:val="36"/>
          <w:szCs w:val="28"/>
        </w:rPr>
      </w:pPr>
      <w:r w:rsidRPr="00963B5C">
        <w:rPr>
          <w:noProof/>
        </w:rPr>
        <w:pict>
          <v:shapetype id="_x0000_t202" coordsize="21600,21600" o:spt="202" path="m,l,21600r21600,l21600,xe">
            <v:stroke joinstyle="miter"/>
            <v:path gradientshapeok="t" o:connecttype="rect"/>
          </v:shapetype>
          <v:shape id="Text Box 4" o:spid="_x0000_s1026" type="#_x0000_t202" href="http://ageingnepal.org/get-involved/" style="position:absolute;margin-left:64.2pt;margin-top:10.1pt;width:358.4pt;height:99.8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GHexQIAAAAGAAAOAAAAZHJzL2Uyb0RvYy54bWysVN9P2zAQfp+0/8Hy+0haWmgjUtQVMSEh&#10;QIOJZ9exGwvH59lum+6v39lJW8YmTUx7Sc6+n9/d57u4bBtNNsJ5Baakg5OcEmE4VMqsSvrt6frT&#10;hBIfmKmYBiNKuhOeXs4+frjY2kIMoQZdCUcwiPHF1pa0DsEWWeZ5LRrmT8AKg0oJrmEBj26VVY5t&#10;MXqjs2Gen2VbcJV1wIX3eHvVKeksxZdS8HAvpReB6JJibSF9Xfou4zebXbBi5ZitFe/LYP9QRcOU&#10;waSHUFcsMLJ26rdQjeIOPMhwwqHJQErFRcKAaAb5GzSPNbMiYcHmeHtok/9/Yfnd5sERVZV0RIlh&#10;DY7oSbSBfIaWjBKiWivzstCKv/T5sXt/n1KH7Ar4uhEmdKNyQrOAPPG1sp4SV8S07qYaxClkW+uL&#10;VE2cXRIfLZYWWiwFmRVt4r3Hy9joVrom/jERQT3OdneYZwTA8XI0Hg+mkyklHHWD4dkkn5ymXEd3&#10;63z4IqAhUcBqkDAJNdvc+hDLYsXeJGbzoFV1rbROB7daLrQjG4bkOs9P83niE7r8YqYN2Zb07HSc&#10;p8gGon8XWpsYRySe9vmOGJMUdlpEG22+ColzSlBT8vhCxCE94xz73HWyt45WElO9x7G3P1b1HucO&#10;B3qkzGDCwblRBlxCnx72sezqZV+y7Ox7IvgOd2xBaJdtP/slVDukhIPuGXvLrxWO7Zb58MAcvltk&#10;Ae6icI8fqQG7Dr1ESQ3ux5/uoz0SGrWUbHEPlNR/XzMnKNE3Bh/adDAaxcWRDqPx+RAP7rVm+Vpj&#10;1s0CkA0D3HqWJzHaB70XpYPmGVfWPGZFFTMcc5c07MVF6LYTrjwu5vNkhKvCsnBrHi2PoWN7Iymf&#10;2mfmbM/cgKS/g/3GYMUbAne20dPAfB1AqsTu2OCuq33jcc0k0vcrMe6x1+dkdVzcs58AAAD//wMA&#10;UEsDBBQABgAIAAAAIQAZGKUU4QAAAAoBAAAPAAAAZHJzL2Rvd25yZXYueG1sTI9PT8JAEMXvJn6H&#10;zZh4MbKlQS21W0JMIN4M+Ccch3ZsG7qztbtA4dMznvQ2b+blze9ls8G26kC9bxwbGI8iUMSFKxuu&#10;DHy8L+4TUD4gl9g6JgMn8jDLr68yTEt35BUd1qFSEsI+RQN1CF2qtS9qsuhHriOW27frLQaRfaXL&#10;Ho8SblsdR9GjttiwfKixo5eait16bw0Ub+ef1eb8unj6/Fqe7nhucbdZGnN7M8yfQQUawp8ZfvEF&#10;HXJh2ro9l161ouNkIlYDcRSDEkMyeZBhK4vxdAo6z/T/CvkFAAD//wMAUEsDBBQABgAIAAAAIQCS&#10;dxm41gAAAE8BAAAZAAAAZHJzL19yZWxzL2Uyb0RvYy54bWwucmVsc4SQQUsEMQyF74L/oeS+21kP&#10;IjKdvaiwBy+y/oDQZmbKdpLS1mH33xsExQXBY3jJ995Lvz8vyaxUahR2sNt2YIi9hMiTg/fjy+YB&#10;TG3IAZMwObhQhf1we9O/UcKmR3WOuRqlcHUwt5Yfra1+pgXrVjKxKqOUBZuOZbIZ/Qknsnddd2/L&#10;bwYMV0xzCA7KIezAHC9Znf9nyzhGT0/iPxbi9oeFnZVUUuSTQrFM1H6wmkkrM2VMXzlV20ReJa0U&#10;7Pf2qwQN8nxuVBgT2KG3V28YPgEAAP//AwBQSwECLQAUAAYACAAAACEAtoM4kv4AAADhAQAAEwAA&#10;AAAAAAAAAAAAAAAAAAAAW0NvbnRlbnRfVHlwZXNdLnhtbFBLAQItABQABgAIAAAAIQA4/SH/1gAA&#10;AJQBAAALAAAAAAAAAAAAAAAAAC8BAABfcmVscy8ucmVsc1BLAQItABQABgAIAAAAIQBovGHexQIA&#10;AAAGAAAOAAAAAAAAAAAAAAAAAC4CAABkcnMvZTJvRG9jLnhtbFBLAQItABQABgAIAAAAIQAZGKUU&#10;4QAAAAoBAAAPAAAAAAAAAAAAAAAAAB8FAABkcnMvZG93bnJldi54bWxQSwECLQAUAAYACAAAACEA&#10;kncZuNYAAABPAQAAGQAAAAAAAAAAAAAAAAAtBgAAZHJzL19yZWxzL2Uyb0RvYy54bWwucmVsc1BL&#10;BQYAAAAABQAFADoBAAA6BwAAAAA=&#10;" o:button="t" fillcolor="#7030a0" stroked="f" strokeweight=".5pt">
            <v:fill o:detectmouseclick="t"/>
            <v:textbox>
              <w:txbxContent>
                <w:p w:rsidR="00947D93" w:rsidRPr="0049124E" w:rsidRDefault="00947D93" w:rsidP="00E94EA3">
                  <w:pPr>
                    <w:pStyle w:val="ListParagraph"/>
                    <w:tabs>
                      <w:tab w:val="left" w:pos="921"/>
                    </w:tabs>
                    <w:spacing w:after="0" w:line="360" w:lineRule="auto"/>
                    <w:ind w:left="270"/>
                    <w:rPr>
                      <w:b/>
                      <w:color w:val="FFC000"/>
                      <w:sz w:val="36"/>
                      <w:szCs w:val="28"/>
                    </w:rPr>
                  </w:pPr>
                  <w:r w:rsidRPr="0049124E">
                    <w:rPr>
                      <w:b/>
                      <w:color w:val="FFC000"/>
                      <w:sz w:val="36"/>
                      <w:szCs w:val="28"/>
                    </w:rPr>
                    <w:t xml:space="preserve">Donate for the psycho-social counselling </w:t>
                  </w:r>
                </w:p>
                <w:p w:rsidR="00947D93" w:rsidRPr="0049124E" w:rsidRDefault="00947D93" w:rsidP="00E94EA3">
                  <w:pPr>
                    <w:pStyle w:val="ListParagraph"/>
                    <w:tabs>
                      <w:tab w:val="left" w:pos="921"/>
                    </w:tabs>
                    <w:spacing w:after="0" w:line="360" w:lineRule="auto"/>
                    <w:ind w:left="270"/>
                    <w:jc w:val="center"/>
                    <w:rPr>
                      <w:b/>
                      <w:color w:val="FFC000"/>
                      <w:sz w:val="36"/>
                      <w:szCs w:val="28"/>
                    </w:rPr>
                  </w:pPr>
                  <w:r w:rsidRPr="0049124E">
                    <w:rPr>
                      <w:b/>
                      <w:color w:val="FFC000"/>
                      <w:sz w:val="36"/>
                      <w:szCs w:val="28"/>
                    </w:rPr>
                    <w:t>and</w:t>
                  </w:r>
                </w:p>
                <w:p w:rsidR="00947D93" w:rsidRPr="0049124E" w:rsidRDefault="00947D93" w:rsidP="00E94EA3">
                  <w:pPr>
                    <w:pStyle w:val="ListParagraph"/>
                    <w:tabs>
                      <w:tab w:val="left" w:pos="921"/>
                    </w:tabs>
                    <w:spacing w:after="0" w:line="360" w:lineRule="auto"/>
                    <w:ind w:left="270"/>
                    <w:jc w:val="center"/>
                    <w:rPr>
                      <w:b/>
                      <w:color w:val="FFC000"/>
                      <w:sz w:val="36"/>
                      <w:szCs w:val="28"/>
                    </w:rPr>
                  </w:pPr>
                  <w:r w:rsidRPr="0049124E">
                    <w:rPr>
                      <w:b/>
                      <w:color w:val="FFC000"/>
                      <w:sz w:val="36"/>
                      <w:szCs w:val="28"/>
                    </w:rPr>
                    <w:t>livelihood of older people</w:t>
                  </w:r>
                </w:p>
                <w:p w:rsidR="00947D93" w:rsidRDefault="00947D93" w:rsidP="003C3529">
                  <w:pPr>
                    <w:ind w:left="270"/>
                  </w:pPr>
                </w:p>
              </w:txbxContent>
            </v:textbox>
          </v:shape>
        </w:pict>
      </w:r>
    </w:p>
    <w:p w:rsidR="008D0A01" w:rsidRDefault="008D0A01" w:rsidP="008D0A01">
      <w:pPr>
        <w:pStyle w:val="ListParagraph"/>
        <w:tabs>
          <w:tab w:val="left" w:pos="921"/>
        </w:tabs>
        <w:spacing w:after="0" w:line="360" w:lineRule="auto"/>
        <w:jc w:val="center"/>
        <w:rPr>
          <w:sz w:val="32"/>
          <w:szCs w:val="28"/>
        </w:rPr>
      </w:pPr>
    </w:p>
    <w:p w:rsidR="00000988" w:rsidRPr="008D0A01" w:rsidRDefault="00000988" w:rsidP="008D0A01">
      <w:pPr>
        <w:tabs>
          <w:tab w:val="left" w:pos="921"/>
        </w:tabs>
        <w:spacing w:after="0"/>
        <w:rPr>
          <w:rFonts w:ascii="Arial Black" w:hAnsi="Arial Black"/>
          <w:color w:val="632A8E"/>
          <w:sz w:val="40"/>
          <w:szCs w:val="40"/>
        </w:rPr>
      </w:pPr>
      <w:r w:rsidRPr="008D0A01">
        <w:rPr>
          <w:rFonts w:ascii="Arial Black" w:hAnsi="Arial Black"/>
          <w:color w:val="632A8E"/>
          <w:sz w:val="40"/>
          <w:szCs w:val="40"/>
        </w:rPr>
        <w:br w:type="page"/>
      </w:r>
    </w:p>
    <w:p w:rsidR="000426A3" w:rsidRPr="00A6311F" w:rsidRDefault="000426A3" w:rsidP="009F27F8">
      <w:pPr>
        <w:tabs>
          <w:tab w:val="left" w:pos="921"/>
        </w:tabs>
        <w:spacing w:after="0"/>
        <w:jc w:val="center"/>
        <w:rPr>
          <w:rFonts w:ascii="Arial Black" w:hAnsi="Arial Black"/>
          <w:color w:val="632A8E"/>
          <w:sz w:val="52"/>
          <w:szCs w:val="52"/>
        </w:rPr>
      </w:pPr>
      <w:r w:rsidRPr="00A6311F">
        <w:rPr>
          <w:rFonts w:ascii="Arial Black" w:hAnsi="Arial Black"/>
          <w:color w:val="632A8E"/>
          <w:sz w:val="40"/>
          <w:szCs w:val="40"/>
        </w:rPr>
        <w:lastRenderedPageBreak/>
        <w:t>AGEING IN NEPALI PRESS</w:t>
      </w:r>
    </w:p>
    <w:p w:rsidR="000426A3" w:rsidRPr="009F27F8" w:rsidRDefault="000426A3" w:rsidP="009F27F8">
      <w:pPr>
        <w:tabs>
          <w:tab w:val="left" w:pos="921"/>
        </w:tabs>
        <w:spacing w:after="0"/>
        <w:jc w:val="center"/>
        <w:rPr>
          <w:rFonts w:ascii="Arial Black" w:hAnsi="Arial Black"/>
          <w:color w:val="632A8E"/>
          <w:sz w:val="24"/>
          <w:szCs w:val="28"/>
        </w:rPr>
      </w:pPr>
      <w:r w:rsidRPr="009F27F8">
        <w:rPr>
          <w:rFonts w:ascii="Arial Black" w:hAnsi="Arial Black"/>
          <w:color w:val="632A8E"/>
          <w:sz w:val="24"/>
          <w:szCs w:val="28"/>
        </w:rPr>
        <w:t>(April1 – 30, 2015)</w:t>
      </w:r>
    </w:p>
    <w:p w:rsidR="009F27F8" w:rsidRPr="009F27F8" w:rsidRDefault="009F27F8" w:rsidP="009F27F8">
      <w:pPr>
        <w:tabs>
          <w:tab w:val="left" w:pos="921"/>
        </w:tabs>
        <w:spacing w:after="0"/>
        <w:jc w:val="center"/>
        <w:rPr>
          <w:rFonts w:ascii="Arial Black" w:hAnsi="Arial Black"/>
          <w:color w:val="632A8E"/>
          <w:szCs w:val="52"/>
        </w:rPr>
      </w:pPr>
    </w:p>
    <w:p w:rsidR="00F335A8" w:rsidRPr="00410AA3" w:rsidRDefault="00F335A8" w:rsidP="00F335A8">
      <w:pPr>
        <w:spacing w:after="0"/>
        <w:rPr>
          <w:rFonts w:ascii="Arial Black" w:hAnsi="Arial Black"/>
          <w:b/>
          <w:color w:val="632A8E"/>
          <w:sz w:val="28"/>
        </w:rPr>
      </w:pPr>
      <w:r w:rsidRPr="00410AA3">
        <w:rPr>
          <w:rFonts w:ascii="Arial Black" w:hAnsi="Arial Black"/>
          <w:b/>
          <w:color w:val="632A8E"/>
          <w:sz w:val="28"/>
        </w:rPr>
        <w:t>SOCIAL SUPPORT</w:t>
      </w:r>
    </w:p>
    <w:p w:rsidR="00F335A8" w:rsidRDefault="00F335A8" w:rsidP="00F335A8">
      <w:pPr>
        <w:spacing w:after="0"/>
        <w:jc w:val="both"/>
        <w:rPr>
          <w:rFonts w:ascii="Arial Black" w:hAnsi="Arial Black"/>
          <w:color w:val="FF0000"/>
          <w:sz w:val="24"/>
          <w:szCs w:val="28"/>
        </w:rPr>
      </w:pPr>
      <w:r w:rsidRPr="000A6AE3">
        <w:rPr>
          <w:rFonts w:ascii="Arial Black" w:hAnsi="Arial Black"/>
          <w:color w:val="FF0000"/>
          <w:sz w:val="24"/>
          <w:szCs w:val="28"/>
        </w:rPr>
        <w:t>Support Provided</w:t>
      </w:r>
    </w:p>
    <w:p w:rsidR="009F27F8" w:rsidRDefault="009F27F8" w:rsidP="00F335A8">
      <w:pPr>
        <w:spacing w:after="0"/>
        <w:jc w:val="both"/>
        <w:rPr>
          <w:rFonts w:ascii="Arial Black" w:hAnsi="Arial Black"/>
          <w:color w:val="FF0000"/>
          <w:sz w:val="24"/>
          <w:szCs w:val="28"/>
        </w:rPr>
      </w:pPr>
      <w:r>
        <w:rPr>
          <w:b/>
          <w:sz w:val="24"/>
        </w:rPr>
        <w:t>Following events took place for supporting OAHs and the destitute elderly</w:t>
      </w:r>
      <w:r w:rsidR="004F48C7">
        <w:rPr>
          <w:b/>
          <w:sz w:val="24"/>
        </w:rPr>
        <w:t xml:space="preserve"> during April</w:t>
      </w:r>
      <w:r>
        <w:rPr>
          <w:b/>
          <w:sz w:val="24"/>
        </w:rPr>
        <w:t>.</w:t>
      </w:r>
    </w:p>
    <w:tbl>
      <w:tblPr>
        <w:tblStyle w:val="MediumGrid3-Accent4"/>
        <w:tblpPr w:leftFromText="180" w:rightFromText="180" w:vertAnchor="text" w:horzAnchor="margin" w:tblpX="108" w:tblpY="224"/>
        <w:tblW w:w="9018" w:type="dxa"/>
        <w:tblLayout w:type="fixed"/>
        <w:tblLook w:val="04A0"/>
      </w:tblPr>
      <w:tblGrid>
        <w:gridCol w:w="630"/>
        <w:gridCol w:w="1278"/>
        <w:gridCol w:w="1080"/>
        <w:gridCol w:w="990"/>
        <w:gridCol w:w="1080"/>
        <w:gridCol w:w="900"/>
        <w:gridCol w:w="720"/>
        <w:gridCol w:w="1440"/>
        <w:gridCol w:w="900"/>
      </w:tblGrid>
      <w:tr w:rsidR="00F335A8" w:rsidRPr="00E16A85" w:rsidTr="006F3917">
        <w:trPr>
          <w:cnfStyle w:val="100000000000"/>
          <w:trHeight w:val="610"/>
        </w:trPr>
        <w:tc>
          <w:tcPr>
            <w:cnfStyle w:val="001000000000"/>
            <w:tcW w:w="630" w:type="dxa"/>
            <w:shd w:val="clear" w:color="auto" w:fill="7030A0"/>
          </w:tcPr>
          <w:p w:rsidR="00F335A8" w:rsidRPr="006F3917" w:rsidRDefault="00F335A8" w:rsidP="009954D3">
            <w:pPr>
              <w:tabs>
                <w:tab w:val="center" w:pos="9450"/>
              </w:tabs>
              <w:jc w:val="center"/>
              <w:rPr>
                <w:sz w:val="20"/>
                <w:szCs w:val="20"/>
              </w:rPr>
            </w:pPr>
            <w:r w:rsidRPr="006F3917">
              <w:rPr>
                <w:sz w:val="20"/>
                <w:szCs w:val="20"/>
              </w:rPr>
              <w:t>S.N.</w:t>
            </w:r>
          </w:p>
        </w:tc>
        <w:tc>
          <w:tcPr>
            <w:tcW w:w="1278" w:type="dxa"/>
            <w:shd w:val="clear" w:color="auto" w:fill="7030A0"/>
          </w:tcPr>
          <w:p w:rsidR="00F335A8" w:rsidRPr="006F3917" w:rsidRDefault="00F335A8" w:rsidP="009954D3">
            <w:pPr>
              <w:tabs>
                <w:tab w:val="center" w:pos="9450"/>
              </w:tabs>
              <w:jc w:val="center"/>
              <w:cnfStyle w:val="100000000000"/>
              <w:rPr>
                <w:sz w:val="20"/>
                <w:szCs w:val="20"/>
              </w:rPr>
            </w:pPr>
            <w:r w:rsidRPr="006F3917">
              <w:rPr>
                <w:sz w:val="20"/>
                <w:szCs w:val="20"/>
              </w:rPr>
              <w:t>Supporter</w:t>
            </w:r>
          </w:p>
        </w:tc>
        <w:tc>
          <w:tcPr>
            <w:tcW w:w="1080" w:type="dxa"/>
            <w:shd w:val="clear" w:color="auto" w:fill="7030A0"/>
          </w:tcPr>
          <w:p w:rsidR="00F335A8" w:rsidRPr="006F3917" w:rsidRDefault="00F335A8" w:rsidP="009954D3">
            <w:pPr>
              <w:tabs>
                <w:tab w:val="center" w:pos="9450"/>
              </w:tabs>
              <w:jc w:val="center"/>
              <w:cnfStyle w:val="100000000000"/>
              <w:rPr>
                <w:sz w:val="20"/>
                <w:szCs w:val="20"/>
              </w:rPr>
            </w:pPr>
            <w:r w:rsidRPr="006F3917">
              <w:rPr>
                <w:sz w:val="20"/>
                <w:szCs w:val="20"/>
              </w:rPr>
              <w:t>To Whom</w:t>
            </w:r>
          </w:p>
        </w:tc>
        <w:tc>
          <w:tcPr>
            <w:tcW w:w="990" w:type="dxa"/>
            <w:shd w:val="clear" w:color="auto" w:fill="7030A0"/>
          </w:tcPr>
          <w:p w:rsidR="00F335A8" w:rsidRPr="006F3917" w:rsidRDefault="00F335A8" w:rsidP="009954D3">
            <w:pPr>
              <w:tabs>
                <w:tab w:val="center" w:pos="9450"/>
              </w:tabs>
              <w:jc w:val="center"/>
              <w:cnfStyle w:val="100000000000"/>
              <w:rPr>
                <w:sz w:val="20"/>
                <w:szCs w:val="20"/>
              </w:rPr>
            </w:pPr>
            <w:r w:rsidRPr="006F3917">
              <w:rPr>
                <w:sz w:val="20"/>
                <w:szCs w:val="20"/>
              </w:rPr>
              <w:t>Reason</w:t>
            </w:r>
          </w:p>
        </w:tc>
        <w:tc>
          <w:tcPr>
            <w:tcW w:w="1080" w:type="dxa"/>
            <w:shd w:val="clear" w:color="auto" w:fill="7030A0"/>
          </w:tcPr>
          <w:p w:rsidR="00F335A8" w:rsidRPr="006F3917" w:rsidRDefault="00F335A8" w:rsidP="009954D3">
            <w:pPr>
              <w:tabs>
                <w:tab w:val="center" w:pos="9450"/>
              </w:tabs>
              <w:jc w:val="center"/>
              <w:cnfStyle w:val="100000000000"/>
              <w:rPr>
                <w:sz w:val="20"/>
                <w:szCs w:val="20"/>
              </w:rPr>
            </w:pPr>
            <w:r w:rsidRPr="006F3917">
              <w:rPr>
                <w:sz w:val="20"/>
                <w:szCs w:val="20"/>
              </w:rPr>
              <w:t>What</w:t>
            </w:r>
          </w:p>
        </w:tc>
        <w:tc>
          <w:tcPr>
            <w:tcW w:w="900" w:type="dxa"/>
            <w:shd w:val="clear" w:color="auto" w:fill="7030A0"/>
          </w:tcPr>
          <w:p w:rsidR="00F335A8" w:rsidRPr="006F3917" w:rsidRDefault="00F335A8" w:rsidP="009954D3">
            <w:pPr>
              <w:tabs>
                <w:tab w:val="center" w:pos="9450"/>
              </w:tabs>
              <w:jc w:val="center"/>
              <w:cnfStyle w:val="100000000000"/>
              <w:rPr>
                <w:sz w:val="20"/>
                <w:szCs w:val="20"/>
              </w:rPr>
            </w:pPr>
            <w:r w:rsidRPr="006F3917">
              <w:rPr>
                <w:sz w:val="20"/>
                <w:szCs w:val="20"/>
              </w:rPr>
              <w:t>How much</w:t>
            </w:r>
          </w:p>
        </w:tc>
        <w:tc>
          <w:tcPr>
            <w:tcW w:w="720" w:type="dxa"/>
            <w:shd w:val="clear" w:color="auto" w:fill="7030A0"/>
          </w:tcPr>
          <w:p w:rsidR="00F335A8" w:rsidRPr="006F3917" w:rsidRDefault="00F335A8" w:rsidP="009954D3">
            <w:pPr>
              <w:tabs>
                <w:tab w:val="center" w:pos="9450"/>
              </w:tabs>
              <w:jc w:val="center"/>
              <w:cnfStyle w:val="100000000000"/>
              <w:rPr>
                <w:sz w:val="20"/>
                <w:szCs w:val="20"/>
              </w:rPr>
            </w:pPr>
            <w:r w:rsidRPr="006F3917">
              <w:rPr>
                <w:sz w:val="20"/>
                <w:szCs w:val="20"/>
              </w:rPr>
              <w:t>When</w:t>
            </w:r>
          </w:p>
          <w:p w:rsidR="00F335A8" w:rsidRPr="006F3917" w:rsidRDefault="00F335A8" w:rsidP="009954D3">
            <w:pPr>
              <w:tabs>
                <w:tab w:val="center" w:pos="9450"/>
              </w:tabs>
              <w:jc w:val="center"/>
              <w:cnfStyle w:val="100000000000"/>
              <w:rPr>
                <w:sz w:val="20"/>
                <w:szCs w:val="20"/>
              </w:rPr>
            </w:pPr>
          </w:p>
        </w:tc>
        <w:tc>
          <w:tcPr>
            <w:tcW w:w="1440" w:type="dxa"/>
            <w:shd w:val="clear" w:color="auto" w:fill="7030A0"/>
          </w:tcPr>
          <w:p w:rsidR="00F335A8" w:rsidRPr="006F3917" w:rsidRDefault="00F335A8" w:rsidP="009954D3">
            <w:pPr>
              <w:tabs>
                <w:tab w:val="center" w:pos="9450"/>
              </w:tabs>
              <w:jc w:val="center"/>
              <w:cnfStyle w:val="100000000000"/>
              <w:rPr>
                <w:sz w:val="20"/>
                <w:szCs w:val="20"/>
              </w:rPr>
            </w:pPr>
            <w:r w:rsidRPr="006F3917">
              <w:rPr>
                <w:sz w:val="20"/>
                <w:szCs w:val="20"/>
              </w:rPr>
              <w:t>Where</w:t>
            </w:r>
          </w:p>
        </w:tc>
        <w:tc>
          <w:tcPr>
            <w:tcW w:w="900" w:type="dxa"/>
            <w:shd w:val="clear" w:color="auto" w:fill="7030A0"/>
          </w:tcPr>
          <w:p w:rsidR="00F335A8" w:rsidRPr="006F3917" w:rsidRDefault="00F335A8" w:rsidP="009954D3">
            <w:pPr>
              <w:tabs>
                <w:tab w:val="center" w:pos="9450"/>
              </w:tabs>
              <w:jc w:val="center"/>
              <w:cnfStyle w:val="100000000000"/>
              <w:rPr>
                <w:sz w:val="20"/>
                <w:szCs w:val="20"/>
              </w:rPr>
            </w:pPr>
            <w:r w:rsidRPr="006F3917">
              <w:rPr>
                <w:sz w:val="20"/>
                <w:szCs w:val="20"/>
              </w:rPr>
              <w:t>Source</w:t>
            </w:r>
          </w:p>
        </w:tc>
      </w:tr>
      <w:tr w:rsidR="00F335A8" w:rsidRPr="00E16A85" w:rsidTr="006F3917">
        <w:trPr>
          <w:cnfStyle w:val="000000100000"/>
          <w:trHeight w:val="29"/>
        </w:trPr>
        <w:tc>
          <w:tcPr>
            <w:cnfStyle w:val="001000000000"/>
            <w:tcW w:w="630" w:type="dxa"/>
            <w:shd w:val="clear" w:color="auto" w:fill="7030A0"/>
          </w:tcPr>
          <w:p w:rsidR="00F335A8" w:rsidRPr="006F3917" w:rsidRDefault="00F335A8" w:rsidP="009954D3">
            <w:pPr>
              <w:jc w:val="center"/>
              <w:rPr>
                <w:sz w:val="20"/>
                <w:szCs w:val="20"/>
              </w:rPr>
            </w:pPr>
            <w:r w:rsidRPr="006F3917">
              <w:rPr>
                <w:sz w:val="20"/>
                <w:szCs w:val="20"/>
              </w:rPr>
              <w:t>1.</w:t>
            </w:r>
          </w:p>
          <w:p w:rsidR="00F335A8" w:rsidRPr="006F3917" w:rsidRDefault="00F335A8" w:rsidP="009954D3">
            <w:pPr>
              <w:jc w:val="center"/>
              <w:rPr>
                <w:sz w:val="20"/>
                <w:szCs w:val="20"/>
              </w:rPr>
            </w:pPr>
          </w:p>
        </w:tc>
        <w:tc>
          <w:tcPr>
            <w:tcW w:w="1278" w:type="dxa"/>
          </w:tcPr>
          <w:p w:rsidR="00F335A8" w:rsidRPr="006F3917" w:rsidRDefault="00F335A8" w:rsidP="009954D3">
            <w:pPr>
              <w:tabs>
                <w:tab w:val="center" w:pos="9450"/>
              </w:tabs>
              <w:jc w:val="center"/>
              <w:cnfStyle w:val="000000100000"/>
              <w:rPr>
                <w:sz w:val="20"/>
                <w:szCs w:val="20"/>
              </w:rPr>
            </w:pPr>
            <w:r w:rsidRPr="006F3917">
              <w:rPr>
                <w:sz w:val="20"/>
                <w:szCs w:val="20"/>
              </w:rPr>
              <w:t>Generous Family</w:t>
            </w:r>
          </w:p>
        </w:tc>
        <w:tc>
          <w:tcPr>
            <w:tcW w:w="1080" w:type="dxa"/>
          </w:tcPr>
          <w:p w:rsidR="00F335A8" w:rsidRPr="006F3917" w:rsidRDefault="0025037C" w:rsidP="009954D3">
            <w:pPr>
              <w:tabs>
                <w:tab w:val="center" w:pos="9450"/>
              </w:tabs>
              <w:jc w:val="center"/>
              <w:cnfStyle w:val="000000100000"/>
              <w:rPr>
                <w:sz w:val="20"/>
                <w:szCs w:val="20"/>
              </w:rPr>
            </w:pPr>
            <w:r w:rsidRPr="006F3917">
              <w:rPr>
                <w:sz w:val="20"/>
                <w:szCs w:val="20"/>
              </w:rPr>
              <w:t>Senior citizens living near Mankamana temple</w:t>
            </w:r>
          </w:p>
        </w:tc>
        <w:tc>
          <w:tcPr>
            <w:tcW w:w="990" w:type="dxa"/>
          </w:tcPr>
          <w:p w:rsidR="00F335A8" w:rsidRPr="006F3917" w:rsidRDefault="00F335A8" w:rsidP="009954D3">
            <w:pPr>
              <w:tabs>
                <w:tab w:val="center" w:pos="9450"/>
              </w:tabs>
              <w:jc w:val="center"/>
              <w:cnfStyle w:val="000000100000"/>
              <w:rPr>
                <w:sz w:val="20"/>
                <w:szCs w:val="20"/>
              </w:rPr>
            </w:pPr>
            <w:r w:rsidRPr="006F3917">
              <w:rPr>
                <w:sz w:val="20"/>
                <w:szCs w:val="20"/>
              </w:rPr>
              <w:t>Service</w:t>
            </w:r>
          </w:p>
        </w:tc>
        <w:tc>
          <w:tcPr>
            <w:tcW w:w="1080" w:type="dxa"/>
          </w:tcPr>
          <w:p w:rsidR="00F335A8" w:rsidRPr="006F3917" w:rsidRDefault="004E63AD" w:rsidP="009954D3">
            <w:pPr>
              <w:tabs>
                <w:tab w:val="center" w:pos="9450"/>
              </w:tabs>
              <w:jc w:val="center"/>
              <w:cnfStyle w:val="000000100000"/>
              <w:rPr>
                <w:sz w:val="20"/>
                <w:szCs w:val="20"/>
              </w:rPr>
            </w:pPr>
            <w:r w:rsidRPr="006F3917">
              <w:rPr>
                <w:sz w:val="20"/>
                <w:szCs w:val="20"/>
              </w:rPr>
              <w:t>Blankets and f</w:t>
            </w:r>
            <w:r w:rsidR="00F335A8" w:rsidRPr="006F3917">
              <w:rPr>
                <w:sz w:val="20"/>
                <w:szCs w:val="20"/>
              </w:rPr>
              <w:t>ood</w:t>
            </w:r>
          </w:p>
          <w:p w:rsidR="00F335A8" w:rsidRPr="006F3917" w:rsidRDefault="00F335A8" w:rsidP="009954D3">
            <w:pPr>
              <w:tabs>
                <w:tab w:val="center" w:pos="9450"/>
              </w:tabs>
              <w:jc w:val="center"/>
              <w:cnfStyle w:val="000000100000"/>
              <w:rPr>
                <w:sz w:val="20"/>
                <w:szCs w:val="20"/>
              </w:rPr>
            </w:pPr>
          </w:p>
        </w:tc>
        <w:tc>
          <w:tcPr>
            <w:tcW w:w="900" w:type="dxa"/>
          </w:tcPr>
          <w:p w:rsidR="00F335A8" w:rsidRPr="006F3917" w:rsidRDefault="0025037C" w:rsidP="009954D3">
            <w:pPr>
              <w:tabs>
                <w:tab w:val="center" w:pos="9450"/>
              </w:tabs>
              <w:jc w:val="center"/>
              <w:cnfStyle w:val="000000100000"/>
              <w:rPr>
                <w:sz w:val="20"/>
                <w:szCs w:val="20"/>
              </w:rPr>
            </w:pPr>
            <w:r w:rsidRPr="006F3917">
              <w:rPr>
                <w:sz w:val="20"/>
                <w:szCs w:val="20"/>
              </w:rPr>
              <w:t>-</w:t>
            </w:r>
          </w:p>
        </w:tc>
        <w:tc>
          <w:tcPr>
            <w:tcW w:w="720" w:type="dxa"/>
          </w:tcPr>
          <w:p w:rsidR="00F335A8" w:rsidRPr="006F3917" w:rsidRDefault="0025037C" w:rsidP="009954D3">
            <w:pPr>
              <w:tabs>
                <w:tab w:val="center" w:pos="9450"/>
              </w:tabs>
              <w:jc w:val="center"/>
              <w:cnfStyle w:val="000000100000"/>
              <w:rPr>
                <w:sz w:val="20"/>
                <w:szCs w:val="20"/>
              </w:rPr>
            </w:pPr>
            <w:r w:rsidRPr="006F3917">
              <w:rPr>
                <w:sz w:val="20"/>
                <w:szCs w:val="20"/>
              </w:rPr>
              <w:t>3</w:t>
            </w:r>
          </w:p>
        </w:tc>
        <w:tc>
          <w:tcPr>
            <w:tcW w:w="1440" w:type="dxa"/>
          </w:tcPr>
          <w:p w:rsidR="00F335A8" w:rsidRPr="006F3917" w:rsidRDefault="0025037C" w:rsidP="009954D3">
            <w:pPr>
              <w:tabs>
                <w:tab w:val="center" w:pos="9450"/>
              </w:tabs>
              <w:jc w:val="center"/>
              <w:cnfStyle w:val="000000100000"/>
              <w:rPr>
                <w:sz w:val="20"/>
                <w:szCs w:val="20"/>
              </w:rPr>
            </w:pPr>
            <w:r w:rsidRPr="006F3917">
              <w:rPr>
                <w:sz w:val="20"/>
                <w:szCs w:val="20"/>
              </w:rPr>
              <w:t>Sankhuwasabha</w:t>
            </w:r>
          </w:p>
        </w:tc>
        <w:tc>
          <w:tcPr>
            <w:tcW w:w="900" w:type="dxa"/>
          </w:tcPr>
          <w:p w:rsidR="00F335A8" w:rsidRPr="006F3917" w:rsidRDefault="0025037C" w:rsidP="009954D3">
            <w:pPr>
              <w:tabs>
                <w:tab w:val="center" w:pos="9450"/>
              </w:tabs>
              <w:ind w:right="-18"/>
              <w:jc w:val="center"/>
              <w:cnfStyle w:val="000000100000"/>
              <w:rPr>
                <w:sz w:val="20"/>
                <w:szCs w:val="20"/>
              </w:rPr>
            </w:pPr>
            <w:r w:rsidRPr="006F3917">
              <w:rPr>
                <w:sz w:val="20"/>
                <w:szCs w:val="20"/>
              </w:rPr>
              <w:t>Kantipur</w:t>
            </w:r>
          </w:p>
        </w:tc>
      </w:tr>
      <w:tr w:rsidR="004E63AD" w:rsidRPr="00E16A85" w:rsidTr="006F3917">
        <w:trPr>
          <w:trHeight w:val="29"/>
        </w:trPr>
        <w:tc>
          <w:tcPr>
            <w:cnfStyle w:val="001000000000"/>
            <w:tcW w:w="630" w:type="dxa"/>
            <w:shd w:val="clear" w:color="auto" w:fill="7030A0"/>
          </w:tcPr>
          <w:p w:rsidR="004E63AD" w:rsidRPr="006F3917" w:rsidRDefault="004E63AD" w:rsidP="009954D3">
            <w:pPr>
              <w:jc w:val="center"/>
              <w:rPr>
                <w:sz w:val="20"/>
                <w:szCs w:val="20"/>
              </w:rPr>
            </w:pPr>
            <w:r w:rsidRPr="006F3917">
              <w:rPr>
                <w:sz w:val="20"/>
                <w:szCs w:val="20"/>
              </w:rPr>
              <w:t>2.</w:t>
            </w:r>
          </w:p>
        </w:tc>
        <w:tc>
          <w:tcPr>
            <w:tcW w:w="1278" w:type="dxa"/>
          </w:tcPr>
          <w:p w:rsidR="004E63AD" w:rsidRPr="006F3917" w:rsidRDefault="004E63AD" w:rsidP="009954D3">
            <w:pPr>
              <w:tabs>
                <w:tab w:val="center" w:pos="9450"/>
              </w:tabs>
              <w:jc w:val="center"/>
              <w:cnfStyle w:val="000000000000"/>
              <w:rPr>
                <w:sz w:val="20"/>
                <w:szCs w:val="20"/>
              </w:rPr>
            </w:pPr>
            <w:r w:rsidRPr="006F3917">
              <w:rPr>
                <w:sz w:val="20"/>
                <w:szCs w:val="20"/>
              </w:rPr>
              <w:t>Generous People</w:t>
            </w:r>
          </w:p>
        </w:tc>
        <w:tc>
          <w:tcPr>
            <w:tcW w:w="1080" w:type="dxa"/>
          </w:tcPr>
          <w:p w:rsidR="004E63AD" w:rsidRPr="006F3917" w:rsidRDefault="004E63AD" w:rsidP="009954D3">
            <w:pPr>
              <w:tabs>
                <w:tab w:val="center" w:pos="9450"/>
              </w:tabs>
              <w:jc w:val="center"/>
              <w:cnfStyle w:val="000000000000"/>
              <w:rPr>
                <w:sz w:val="20"/>
                <w:szCs w:val="20"/>
              </w:rPr>
            </w:pPr>
            <w:r w:rsidRPr="006F3917">
              <w:rPr>
                <w:sz w:val="20"/>
                <w:szCs w:val="20"/>
              </w:rPr>
              <w:t>Rup Singh Chepang</w:t>
            </w:r>
          </w:p>
        </w:tc>
        <w:tc>
          <w:tcPr>
            <w:tcW w:w="990" w:type="dxa"/>
          </w:tcPr>
          <w:p w:rsidR="004E63AD" w:rsidRPr="006F3917" w:rsidRDefault="004E63AD" w:rsidP="009954D3">
            <w:pPr>
              <w:tabs>
                <w:tab w:val="center" w:pos="9450"/>
              </w:tabs>
              <w:jc w:val="center"/>
              <w:cnfStyle w:val="000000000000"/>
              <w:rPr>
                <w:sz w:val="20"/>
                <w:szCs w:val="20"/>
              </w:rPr>
            </w:pPr>
            <w:r w:rsidRPr="006F3917">
              <w:rPr>
                <w:sz w:val="20"/>
                <w:szCs w:val="20"/>
              </w:rPr>
              <w:t>Service</w:t>
            </w:r>
          </w:p>
        </w:tc>
        <w:tc>
          <w:tcPr>
            <w:tcW w:w="1080" w:type="dxa"/>
          </w:tcPr>
          <w:p w:rsidR="004E63AD" w:rsidRPr="006F3917" w:rsidRDefault="004E63AD" w:rsidP="009954D3">
            <w:pPr>
              <w:tabs>
                <w:tab w:val="center" w:pos="9450"/>
              </w:tabs>
              <w:jc w:val="center"/>
              <w:cnfStyle w:val="000000000000"/>
              <w:rPr>
                <w:sz w:val="20"/>
                <w:szCs w:val="20"/>
              </w:rPr>
            </w:pPr>
            <w:r w:rsidRPr="006F3917">
              <w:rPr>
                <w:sz w:val="20"/>
                <w:szCs w:val="20"/>
              </w:rPr>
              <w:t>Cloths, food, shoes and money</w:t>
            </w:r>
          </w:p>
        </w:tc>
        <w:tc>
          <w:tcPr>
            <w:tcW w:w="900" w:type="dxa"/>
          </w:tcPr>
          <w:p w:rsidR="004E63AD" w:rsidRPr="006F3917" w:rsidRDefault="004E63AD" w:rsidP="009954D3">
            <w:pPr>
              <w:tabs>
                <w:tab w:val="center" w:pos="9450"/>
              </w:tabs>
              <w:jc w:val="center"/>
              <w:cnfStyle w:val="000000000000"/>
              <w:rPr>
                <w:sz w:val="20"/>
                <w:szCs w:val="20"/>
              </w:rPr>
            </w:pPr>
            <w:r w:rsidRPr="006F3917">
              <w:rPr>
                <w:sz w:val="20"/>
                <w:szCs w:val="20"/>
              </w:rPr>
              <w:t>Rs. 9,000</w:t>
            </w:r>
          </w:p>
        </w:tc>
        <w:tc>
          <w:tcPr>
            <w:tcW w:w="720" w:type="dxa"/>
          </w:tcPr>
          <w:p w:rsidR="004E63AD" w:rsidRPr="006F3917" w:rsidRDefault="004E63AD" w:rsidP="009954D3">
            <w:pPr>
              <w:tabs>
                <w:tab w:val="center" w:pos="9450"/>
              </w:tabs>
              <w:jc w:val="center"/>
              <w:cnfStyle w:val="000000000000"/>
              <w:rPr>
                <w:sz w:val="20"/>
                <w:szCs w:val="20"/>
              </w:rPr>
            </w:pPr>
            <w:r w:rsidRPr="006F3917">
              <w:rPr>
                <w:sz w:val="20"/>
                <w:szCs w:val="20"/>
              </w:rPr>
              <w:t>9</w:t>
            </w:r>
          </w:p>
        </w:tc>
        <w:tc>
          <w:tcPr>
            <w:tcW w:w="1440" w:type="dxa"/>
          </w:tcPr>
          <w:p w:rsidR="004E63AD" w:rsidRPr="006F3917" w:rsidRDefault="004E63AD" w:rsidP="009954D3">
            <w:pPr>
              <w:tabs>
                <w:tab w:val="center" w:pos="9450"/>
              </w:tabs>
              <w:jc w:val="center"/>
              <w:cnfStyle w:val="000000000000"/>
              <w:rPr>
                <w:sz w:val="20"/>
                <w:szCs w:val="20"/>
              </w:rPr>
            </w:pPr>
            <w:r w:rsidRPr="006F3917">
              <w:rPr>
                <w:sz w:val="20"/>
                <w:szCs w:val="20"/>
              </w:rPr>
              <w:t>Chitwan</w:t>
            </w:r>
          </w:p>
        </w:tc>
        <w:tc>
          <w:tcPr>
            <w:tcW w:w="900" w:type="dxa"/>
          </w:tcPr>
          <w:p w:rsidR="004E63AD" w:rsidRPr="006F3917" w:rsidRDefault="004E63AD" w:rsidP="009954D3">
            <w:pPr>
              <w:tabs>
                <w:tab w:val="center" w:pos="9450"/>
              </w:tabs>
              <w:ind w:right="-18"/>
              <w:jc w:val="center"/>
              <w:cnfStyle w:val="000000000000"/>
              <w:rPr>
                <w:sz w:val="20"/>
                <w:szCs w:val="20"/>
              </w:rPr>
            </w:pPr>
            <w:r w:rsidRPr="006F3917">
              <w:rPr>
                <w:sz w:val="20"/>
                <w:szCs w:val="20"/>
              </w:rPr>
              <w:t>Kantipur</w:t>
            </w:r>
          </w:p>
        </w:tc>
      </w:tr>
      <w:tr w:rsidR="00CF6627" w:rsidRPr="00E16A85" w:rsidTr="006F3917">
        <w:trPr>
          <w:cnfStyle w:val="000000100000"/>
          <w:trHeight w:val="29"/>
        </w:trPr>
        <w:tc>
          <w:tcPr>
            <w:cnfStyle w:val="001000000000"/>
            <w:tcW w:w="630" w:type="dxa"/>
            <w:shd w:val="clear" w:color="auto" w:fill="7030A0"/>
          </w:tcPr>
          <w:p w:rsidR="00CF6627" w:rsidRPr="006F3917" w:rsidRDefault="00CF6627" w:rsidP="009954D3">
            <w:pPr>
              <w:jc w:val="center"/>
              <w:rPr>
                <w:sz w:val="20"/>
                <w:szCs w:val="20"/>
              </w:rPr>
            </w:pPr>
            <w:r w:rsidRPr="006F3917">
              <w:rPr>
                <w:sz w:val="20"/>
                <w:szCs w:val="20"/>
              </w:rPr>
              <w:t>3.</w:t>
            </w:r>
          </w:p>
        </w:tc>
        <w:tc>
          <w:tcPr>
            <w:tcW w:w="1278" w:type="dxa"/>
          </w:tcPr>
          <w:p w:rsidR="00CF6627" w:rsidRPr="006F3917" w:rsidRDefault="00CF6627" w:rsidP="009954D3">
            <w:pPr>
              <w:tabs>
                <w:tab w:val="center" w:pos="9450"/>
              </w:tabs>
              <w:jc w:val="center"/>
              <w:cnfStyle w:val="000000100000"/>
              <w:rPr>
                <w:sz w:val="20"/>
                <w:szCs w:val="20"/>
              </w:rPr>
            </w:pPr>
            <w:r w:rsidRPr="006F3917">
              <w:rPr>
                <w:sz w:val="20"/>
                <w:szCs w:val="20"/>
              </w:rPr>
              <w:t>Generous People</w:t>
            </w:r>
          </w:p>
        </w:tc>
        <w:tc>
          <w:tcPr>
            <w:tcW w:w="1080" w:type="dxa"/>
          </w:tcPr>
          <w:p w:rsidR="00CF6627" w:rsidRPr="006F3917" w:rsidRDefault="00CF6627" w:rsidP="009954D3">
            <w:pPr>
              <w:tabs>
                <w:tab w:val="center" w:pos="9450"/>
              </w:tabs>
              <w:jc w:val="center"/>
              <w:cnfStyle w:val="000000100000"/>
              <w:rPr>
                <w:sz w:val="20"/>
                <w:szCs w:val="20"/>
              </w:rPr>
            </w:pPr>
            <w:r w:rsidRPr="006F3917">
              <w:rPr>
                <w:sz w:val="20"/>
                <w:szCs w:val="20"/>
              </w:rPr>
              <w:t>Local senior citizens</w:t>
            </w:r>
          </w:p>
        </w:tc>
        <w:tc>
          <w:tcPr>
            <w:tcW w:w="990" w:type="dxa"/>
          </w:tcPr>
          <w:p w:rsidR="00CF6627" w:rsidRPr="006F3917" w:rsidRDefault="00CF6627" w:rsidP="009954D3">
            <w:pPr>
              <w:tabs>
                <w:tab w:val="center" w:pos="9450"/>
              </w:tabs>
              <w:jc w:val="center"/>
              <w:cnfStyle w:val="000000100000"/>
              <w:rPr>
                <w:sz w:val="20"/>
                <w:szCs w:val="20"/>
              </w:rPr>
            </w:pPr>
            <w:r w:rsidRPr="006F3917">
              <w:rPr>
                <w:sz w:val="20"/>
                <w:szCs w:val="20"/>
              </w:rPr>
              <w:t>To celebrate mother’s day</w:t>
            </w:r>
          </w:p>
        </w:tc>
        <w:tc>
          <w:tcPr>
            <w:tcW w:w="1080" w:type="dxa"/>
          </w:tcPr>
          <w:p w:rsidR="00CF6627" w:rsidRPr="006F3917" w:rsidRDefault="00CF6627" w:rsidP="009954D3">
            <w:pPr>
              <w:tabs>
                <w:tab w:val="center" w:pos="9450"/>
              </w:tabs>
              <w:jc w:val="center"/>
              <w:cnfStyle w:val="000000100000"/>
              <w:rPr>
                <w:sz w:val="20"/>
                <w:szCs w:val="20"/>
              </w:rPr>
            </w:pPr>
            <w:r w:rsidRPr="006F3917">
              <w:rPr>
                <w:sz w:val="20"/>
                <w:szCs w:val="20"/>
              </w:rPr>
              <w:t>Food stuffs and Achayakosh</w:t>
            </w:r>
          </w:p>
        </w:tc>
        <w:tc>
          <w:tcPr>
            <w:tcW w:w="900" w:type="dxa"/>
          </w:tcPr>
          <w:p w:rsidR="00CF6627" w:rsidRPr="006F3917" w:rsidRDefault="00CF6627" w:rsidP="009954D3">
            <w:pPr>
              <w:tabs>
                <w:tab w:val="center" w:pos="9450"/>
              </w:tabs>
              <w:jc w:val="center"/>
              <w:cnfStyle w:val="000000100000"/>
              <w:rPr>
                <w:sz w:val="20"/>
                <w:szCs w:val="20"/>
              </w:rPr>
            </w:pPr>
            <w:r w:rsidRPr="006F3917">
              <w:rPr>
                <w:sz w:val="20"/>
                <w:szCs w:val="20"/>
              </w:rPr>
              <w:t>NA</w:t>
            </w:r>
          </w:p>
        </w:tc>
        <w:tc>
          <w:tcPr>
            <w:tcW w:w="720" w:type="dxa"/>
          </w:tcPr>
          <w:p w:rsidR="00CF6627" w:rsidRPr="006F3917" w:rsidRDefault="00CF6627" w:rsidP="009954D3">
            <w:pPr>
              <w:tabs>
                <w:tab w:val="center" w:pos="9450"/>
              </w:tabs>
              <w:jc w:val="center"/>
              <w:cnfStyle w:val="000000100000"/>
              <w:rPr>
                <w:sz w:val="20"/>
                <w:szCs w:val="20"/>
              </w:rPr>
            </w:pPr>
            <w:r w:rsidRPr="006F3917">
              <w:rPr>
                <w:sz w:val="20"/>
                <w:szCs w:val="20"/>
              </w:rPr>
              <w:t>9</w:t>
            </w:r>
          </w:p>
        </w:tc>
        <w:tc>
          <w:tcPr>
            <w:tcW w:w="1440" w:type="dxa"/>
          </w:tcPr>
          <w:p w:rsidR="00CF6627" w:rsidRPr="006F3917" w:rsidRDefault="00CF6627" w:rsidP="009954D3">
            <w:pPr>
              <w:tabs>
                <w:tab w:val="center" w:pos="9450"/>
              </w:tabs>
              <w:jc w:val="center"/>
              <w:cnfStyle w:val="000000100000"/>
              <w:rPr>
                <w:sz w:val="20"/>
                <w:szCs w:val="20"/>
              </w:rPr>
            </w:pPr>
            <w:r w:rsidRPr="006F3917">
              <w:rPr>
                <w:sz w:val="20"/>
                <w:szCs w:val="20"/>
              </w:rPr>
              <w:t>Dhankuta</w:t>
            </w:r>
          </w:p>
        </w:tc>
        <w:tc>
          <w:tcPr>
            <w:tcW w:w="900" w:type="dxa"/>
          </w:tcPr>
          <w:p w:rsidR="00CF6627" w:rsidRPr="006F3917" w:rsidRDefault="00CF6627" w:rsidP="009954D3">
            <w:pPr>
              <w:tabs>
                <w:tab w:val="center" w:pos="9450"/>
              </w:tabs>
              <w:ind w:right="-18"/>
              <w:jc w:val="center"/>
              <w:cnfStyle w:val="000000100000"/>
              <w:rPr>
                <w:sz w:val="20"/>
                <w:szCs w:val="20"/>
              </w:rPr>
            </w:pPr>
            <w:r w:rsidRPr="006F3917">
              <w:rPr>
                <w:sz w:val="20"/>
                <w:szCs w:val="20"/>
              </w:rPr>
              <w:t>Annapurna</w:t>
            </w:r>
          </w:p>
          <w:p w:rsidR="00772D00" w:rsidRPr="006F3917" w:rsidRDefault="00772D00" w:rsidP="009954D3">
            <w:pPr>
              <w:tabs>
                <w:tab w:val="center" w:pos="9450"/>
              </w:tabs>
              <w:ind w:right="-18"/>
              <w:jc w:val="center"/>
              <w:cnfStyle w:val="000000100000"/>
              <w:rPr>
                <w:sz w:val="20"/>
                <w:szCs w:val="20"/>
              </w:rPr>
            </w:pPr>
          </w:p>
          <w:p w:rsidR="00772D00" w:rsidRPr="006F3917" w:rsidRDefault="00772D00" w:rsidP="009954D3">
            <w:pPr>
              <w:tabs>
                <w:tab w:val="center" w:pos="9450"/>
              </w:tabs>
              <w:ind w:right="-18"/>
              <w:jc w:val="center"/>
              <w:cnfStyle w:val="000000100000"/>
              <w:rPr>
                <w:sz w:val="20"/>
                <w:szCs w:val="20"/>
              </w:rPr>
            </w:pPr>
          </w:p>
        </w:tc>
      </w:tr>
      <w:tr w:rsidR="00772D00" w:rsidRPr="00E16A85" w:rsidTr="006F3917">
        <w:trPr>
          <w:trHeight w:val="29"/>
        </w:trPr>
        <w:tc>
          <w:tcPr>
            <w:cnfStyle w:val="001000000000"/>
            <w:tcW w:w="630" w:type="dxa"/>
            <w:shd w:val="clear" w:color="auto" w:fill="7030A0"/>
          </w:tcPr>
          <w:p w:rsidR="00772D00" w:rsidRPr="006F3917" w:rsidRDefault="00772D00" w:rsidP="009954D3">
            <w:pPr>
              <w:jc w:val="center"/>
              <w:rPr>
                <w:sz w:val="20"/>
                <w:szCs w:val="20"/>
              </w:rPr>
            </w:pPr>
            <w:r w:rsidRPr="006F3917">
              <w:rPr>
                <w:sz w:val="20"/>
                <w:szCs w:val="20"/>
              </w:rPr>
              <w:t>4.</w:t>
            </w:r>
          </w:p>
        </w:tc>
        <w:tc>
          <w:tcPr>
            <w:tcW w:w="1278" w:type="dxa"/>
          </w:tcPr>
          <w:p w:rsidR="00772D00" w:rsidRPr="006F3917" w:rsidRDefault="00772D00" w:rsidP="009954D3">
            <w:pPr>
              <w:tabs>
                <w:tab w:val="center" w:pos="9450"/>
              </w:tabs>
              <w:jc w:val="center"/>
              <w:cnfStyle w:val="000000000000"/>
              <w:rPr>
                <w:sz w:val="20"/>
                <w:szCs w:val="20"/>
              </w:rPr>
            </w:pPr>
            <w:r w:rsidRPr="006F3917">
              <w:rPr>
                <w:sz w:val="20"/>
                <w:szCs w:val="20"/>
              </w:rPr>
              <w:t>Government and local</w:t>
            </w:r>
          </w:p>
        </w:tc>
        <w:tc>
          <w:tcPr>
            <w:tcW w:w="1080" w:type="dxa"/>
          </w:tcPr>
          <w:p w:rsidR="00772D00" w:rsidRPr="006F3917" w:rsidRDefault="00772D00" w:rsidP="009954D3">
            <w:pPr>
              <w:tabs>
                <w:tab w:val="center" w:pos="9450"/>
              </w:tabs>
              <w:jc w:val="center"/>
              <w:cnfStyle w:val="000000000000"/>
              <w:rPr>
                <w:sz w:val="20"/>
                <w:szCs w:val="20"/>
              </w:rPr>
            </w:pPr>
            <w:r w:rsidRPr="006F3917">
              <w:rPr>
                <w:sz w:val="20"/>
                <w:szCs w:val="20"/>
              </w:rPr>
              <w:t>Senior citizens living  ModiBeni (Religious place)</w:t>
            </w:r>
          </w:p>
        </w:tc>
        <w:tc>
          <w:tcPr>
            <w:tcW w:w="990" w:type="dxa"/>
          </w:tcPr>
          <w:p w:rsidR="00772D00" w:rsidRPr="006F3917" w:rsidRDefault="00772D00" w:rsidP="009954D3">
            <w:pPr>
              <w:tabs>
                <w:tab w:val="center" w:pos="9450"/>
              </w:tabs>
              <w:jc w:val="center"/>
              <w:cnfStyle w:val="000000000000"/>
              <w:rPr>
                <w:sz w:val="20"/>
                <w:szCs w:val="20"/>
              </w:rPr>
            </w:pPr>
            <w:r w:rsidRPr="006F3917">
              <w:rPr>
                <w:sz w:val="20"/>
                <w:szCs w:val="20"/>
              </w:rPr>
              <w:t>Service</w:t>
            </w:r>
          </w:p>
        </w:tc>
        <w:tc>
          <w:tcPr>
            <w:tcW w:w="1080" w:type="dxa"/>
          </w:tcPr>
          <w:p w:rsidR="00772D00" w:rsidRPr="006F3917" w:rsidRDefault="00772D00" w:rsidP="009954D3">
            <w:pPr>
              <w:tabs>
                <w:tab w:val="center" w:pos="9450"/>
              </w:tabs>
              <w:jc w:val="center"/>
              <w:cnfStyle w:val="000000000000"/>
              <w:rPr>
                <w:sz w:val="20"/>
                <w:szCs w:val="20"/>
              </w:rPr>
            </w:pPr>
            <w:r w:rsidRPr="006F3917">
              <w:rPr>
                <w:sz w:val="20"/>
                <w:szCs w:val="20"/>
              </w:rPr>
              <w:t>Drinking water</w:t>
            </w:r>
          </w:p>
        </w:tc>
        <w:tc>
          <w:tcPr>
            <w:tcW w:w="900" w:type="dxa"/>
          </w:tcPr>
          <w:p w:rsidR="00772D00" w:rsidRPr="006F3917" w:rsidRDefault="00772D00" w:rsidP="009954D3">
            <w:pPr>
              <w:tabs>
                <w:tab w:val="center" w:pos="9450"/>
              </w:tabs>
              <w:jc w:val="center"/>
              <w:cnfStyle w:val="000000000000"/>
              <w:rPr>
                <w:sz w:val="20"/>
                <w:szCs w:val="20"/>
              </w:rPr>
            </w:pPr>
            <w:r w:rsidRPr="006F3917">
              <w:rPr>
                <w:sz w:val="20"/>
                <w:szCs w:val="20"/>
              </w:rPr>
              <w:t>Rs. 9,900,000</w:t>
            </w:r>
          </w:p>
        </w:tc>
        <w:tc>
          <w:tcPr>
            <w:tcW w:w="720" w:type="dxa"/>
          </w:tcPr>
          <w:p w:rsidR="00772D00" w:rsidRPr="006F3917" w:rsidRDefault="00772D00" w:rsidP="009954D3">
            <w:pPr>
              <w:tabs>
                <w:tab w:val="center" w:pos="9450"/>
              </w:tabs>
              <w:jc w:val="center"/>
              <w:cnfStyle w:val="000000000000"/>
              <w:rPr>
                <w:sz w:val="20"/>
                <w:szCs w:val="20"/>
              </w:rPr>
            </w:pPr>
            <w:r w:rsidRPr="006F3917">
              <w:rPr>
                <w:sz w:val="20"/>
                <w:szCs w:val="20"/>
              </w:rPr>
              <w:t>18</w:t>
            </w:r>
          </w:p>
        </w:tc>
        <w:tc>
          <w:tcPr>
            <w:tcW w:w="1440" w:type="dxa"/>
          </w:tcPr>
          <w:p w:rsidR="00772D00" w:rsidRPr="006F3917" w:rsidRDefault="00772D00" w:rsidP="009954D3">
            <w:pPr>
              <w:tabs>
                <w:tab w:val="center" w:pos="9450"/>
              </w:tabs>
              <w:jc w:val="center"/>
              <w:cnfStyle w:val="000000000000"/>
              <w:rPr>
                <w:sz w:val="20"/>
                <w:szCs w:val="20"/>
              </w:rPr>
            </w:pPr>
            <w:r w:rsidRPr="006F3917">
              <w:rPr>
                <w:sz w:val="20"/>
                <w:szCs w:val="20"/>
              </w:rPr>
              <w:t>Parbat</w:t>
            </w:r>
          </w:p>
        </w:tc>
        <w:tc>
          <w:tcPr>
            <w:tcW w:w="900" w:type="dxa"/>
          </w:tcPr>
          <w:p w:rsidR="00772D00" w:rsidRPr="006F3917" w:rsidRDefault="00772D00" w:rsidP="009954D3">
            <w:pPr>
              <w:tabs>
                <w:tab w:val="center" w:pos="9450"/>
              </w:tabs>
              <w:ind w:right="-18"/>
              <w:jc w:val="center"/>
              <w:cnfStyle w:val="000000000000"/>
              <w:rPr>
                <w:sz w:val="20"/>
                <w:szCs w:val="20"/>
              </w:rPr>
            </w:pPr>
            <w:r w:rsidRPr="006F3917">
              <w:rPr>
                <w:sz w:val="20"/>
                <w:szCs w:val="20"/>
              </w:rPr>
              <w:t>Gorkhapatra</w:t>
            </w:r>
          </w:p>
        </w:tc>
      </w:tr>
    </w:tbl>
    <w:p w:rsidR="00F335A8" w:rsidRDefault="00F335A8" w:rsidP="00DD543E">
      <w:pPr>
        <w:spacing w:after="0"/>
        <w:rPr>
          <w:color w:val="FF0000"/>
          <w:sz w:val="24"/>
        </w:rPr>
      </w:pPr>
    </w:p>
    <w:p w:rsidR="009F27F8" w:rsidRPr="009F27F8" w:rsidRDefault="009F27F8" w:rsidP="009F27F8">
      <w:pPr>
        <w:spacing w:after="0" w:line="259" w:lineRule="auto"/>
        <w:jc w:val="both"/>
        <w:rPr>
          <w:rFonts w:ascii="Calibri" w:eastAsia="Calibri" w:hAnsi="Calibri" w:cs="Times New Roman"/>
          <w:b/>
          <w:color w:val="FF0000"/>
          <w:sz w:val="24"/>
        </w:rPr>
      </w:pPr>
      <w:r w:rsidRPr="009F27F8">
        <w:rPr>
          <w:rFonts w:ascii="Calibri" w:eastAsia="Calibri" w:hAnsi="Calibri" w:cs="Times New Roman"/>
          <w:b/>
          <w:color w:val="FF0000"/>
          <w:sz w:val="24"/>
        </w:rPr>
        <w:t xml:space="preserve">House for the </w:t>
      </w:r>
      <w:r w:rsidR="004F48C7">
        <w:rPr>
          <w:rFonts w:ascii="Calibri" w:eastAsia="Calibri" w:hAnsi="Calibri" w:cs="Times New Roman"/>
          <w:b/>
          <w:color w:val="FF0000"/>
          <w:sz w:val="24"/>
        </w:rPr>
        <w:t>family of abused elderly</w:t>
      </w:r>
      <w:r w:rsidRPr="009F27F8">
        <w:rPr>
          <w:rFonts w:ascii="Calibri" w:eastAsia="Calibri" w:hAnsi="Calibri" w:cs="Times New Roman"/>
          <w:b/>
          <w:color w:val="FF0000"/>
          <w:sz w:val="24"/>
        </w:rPr>
        <w:t xml:space="preserve"> </w:t>
      </w:r>
    </w:p>
    <w:p w:rsidR="009F27F8" w:rsidRPr="009F27F8" w:rsidRDefault="009F27F8" w:rsidP="009F27F8">
      <w:pPr>
        <w:spacing w:after="0" w:line="259" w:lineRule="auto"/>
        <w:jc w:val="both"/>
        <w:rPr>
          <w:rFonts w:ascii="Calibri" w:eastAsia="Calibri" w:hAnsi="Calibri" w:cs="Times New Roman"/>
          <w:b/>
          <w:sz w:val="24"/>
        </w:rPr>
      </w:pPr>
      <w:r w:rsidRPr="009F27F8">
        <w:rPr>
          <w:rFonts w:ascii="Calibri" w:eastAsia="Calibri" w:hAnsi="Calibri" w:cs="Times New Roman"/>
          <w:b/>
          <w:sz w:val="24"/>
        </w:rPr>
        <w:t>Gulmi</w:t>
      </w:r>
    </w:p>
    <w:p w:rsidR="009F27F8" w:rsidRPr="009F27F8" w:rsidRDefault="009F27F8" w:rsidP="009F27F8">
      <w:pPr>
        <w:spacing w:after="0" w:line="259" w:lineRule="auto"/>
        <w:jc w:val="both"/>
        <w:rPr>
          <w:rFonts w:ascii="Calibri" w:eastAsia="Calibri" w:hAnsi="Calibri" w:cs="Times New Roman"/>
          <w:b/>
          <w:sz w:val="24"/>
        </w:rPr>
      </w:pPr>
      <w:r w:rsidRPr="009F27F8">
        <w:rPr>
          <w:rFonts w:ascii="Calibri" w:eastAsia="Calibri" w:hAnsi="Calibri" w:cs="Times New Roman"/>
          <w:b/>
          <w:sz w:val="24"/>
        </w:rPr>
        <w:t>Kantipur, April 7, 2015</w:t>
      </w:r>
    </w:p>
    <w:p w:rsidR="001A6383" w:rsidRDefault="0069713E" w:rsidP="0069713E">
      <w:pPr>
        <w:spacing w:line="259" w:lineRule="auto"/>
        <w:jc w:val="both"/>
        <w:rPr>
          <w:rFonts w:ascii="Calibri" w:eastAsia="Calibri" w:hAnsi="Calibri" w:cs="Times New Roman"/>
          <w:sz w:val="24"/>
        </w:rPr>
      </w:pPr>
      <w:r w:rsidRPr="009F27F8">
        <w:rPr>
          <w:rFonts w:ascii="Calibri" w:eastAsia="Calibri" w:hAnsi="Calibri" w:cs="Times New Roman"/>
          <w:sz w:val="24"/>
        </w:rPr>
        <w:t>DeurupaSapkota</w:t>
      </w:r>
      <w:r>
        <w:rPr>
          <w:rFonts w:ascii="Calibri" w:eastAsia="Calibri" w:hAnsi="Calibri" w:cs="Times New Roman"/>
          <w:sz w:val="24"/>
        </w:rPr>
        <w:t>,69,</w:t>
      </w:r>
      <w:r w:rsidR="009F27F8" w:rsidRPr="009F27F8">
        <w:rPr>
          <w:rFonts w:ascii="Calibri" w:eastAsia="Calibri" w:hAnsi="Calibri" w:cs="Times New Roman"/>
          <w:sz w:val="24"/>
        </w:rPr>
        <w:t xml:space="preserve"> could not speak and had poor hearing has been residing in a secluded house without doors was raped and then murdered by 40 year old man. The news was made public only after two days of her murder. The murderer wa</w:t>
      </w:r>
      <w:r>
        <w:rPr>
          <w:rFonts w:ascii="Calibri" w:eastAsia="Calibri" w:hAnsi="Calibri" w:cs="Times New Roman"/>
          <w:sz w:val="24"/>
        </w:rPr>
        <w:t xml:space="preserve">s caught after four days. </w:t>
      </w:r>
      <w:r w:rsidR="009F27F8" w:rsidRPr="009F27F8">
        <w:rPr>
          <w:rFonts w:ascii="Calibri" w:eastAsia="Calibri" w:hAnsi="Calibri" w:cs="Times New Roman"/>
          <w:sz w:val="24"/>
        </w:rPr>
        <w:t xml:space="preserve">The news of </w:t>
      </w:r>
      <w:r>
        <w:rPr>
          <w:rFonts w:ascii="Calibri" w:eastAsia="Calibri" w:hAnsi="Calibri" w:cs="Times New Roman"/>
          <w:sz w:val="24"/>
        </w:rPr>
        <w:t xml:space="preserve">her </w:t>
      </w:r>
      <w:r w:rsidR="004F48C7">
        <w:rPr>
          <w:rFonts w:ascii="Calibri" w:eastAsia="Calibri" w:hAnsi="Calibri" w:cs="Times New Roman"/>
          <w:sz w:val="24"/>
        </w:rPr>
        <w:t xml:space="preserve">rape and </w:t>
      </w:r>
      <w:r w:rsidR="009F27F8" w:rsidRPr="009F27F8">
        <w:rPr>
          <w:rFonts w:ascii="Calibri" w:eastAsia="Calibri" w:hAnsi="Calibri" w:cs="Times New Roman"/>
          <w:sz w:val="24"/>
        </w:rPr>
        <w:t xml:space="preserve">murder spread also in aboard. </w:t>
      </w:r>
    </w:p>
    <w:p w:rsidR="004F48C7" w:rsidRDefault="001A6383" w:rsidP="001A6383">
      <w:pPr>
        <w:spacing w:line="259" w:lineRule="auto"/>
        <w:jc w:val="both"/>
      </w:pPr>
      <w:r>
        <w:rPr>
          <w:rFonts w:ascii="Calibri" w:eastAsia="Calibri" w:hAnsi="Calibri" w:cs="Times New Roman"/>
          <w:sz w:val="24"/>
        </w:rPr>
        <w:t xml:space="preserve">This news caused Mr. Dol Raj Pant, a local from the area now living in USA, decided to construct a secured house on his own property for the bereaved family of Deurupa Sapkota.  </w:t>
      </w:r>
    </w:p>
    <w:p w:rsidR="009F27F8" w:rsidRPr="009F27F8" w:rsidRDefault="009F27F8" w:rsidP="009F27F8">
      <w:pPr>
        <w:spacing w:after="0"/>
        <w:jc w:val="both"/>
        <w:rPr>
          <w:b/>
          <w:color w:val="FF0000"/>
          <w:sz w:val="24"/>
        </w:rPr>
      </w:pPr>
      <w:r w:rsidRPr="009F27F8">
        <w:rPr>
          <w:b/>
          <w:color w:val="FF0000"/>
          <w:sz w:val="24"/>
        </w:rPr>
        <w:t>Mother’s Day in an OAH</w:t>
      </w:r>
    </w:p>
    <w:p w:rsidR="009F27F8" w:rsidRPr="009F27F8" w:rsidRDefault="009F27F8" w:rsidP="009F27F8">
      <w:pPr>
        <w:spacing w:after="0"/>
        <w:jc w:val="both"/>
        <w:rPr>
          <w:b/>
          <w:sz w:val="24"/>
        </w:rPr>
      </w:pPr>
      <w:r w:rsidRPr="009F27F8">
        <w:rPr>
          <w:b/>
          <w:sz w:val="24"/>
        </w:rPr>
        <w:t>Kantipur</w:t>
      </w:r>
    </w:p>
    <w:p w:rsidR="009F27F8" w:rsidRPr="009F27F8" w:rsidRDefault="009F27F8" w:rsidP="009F27F8">
      <w:pPr>
        <w:spacing w:after="0"/>
        <w:jc w:val="both"/>
        <w:rPr>
          <w:b/>
          <w:sz w:val="24"/>
        </w:rPr>
      </w:pPr>
      <w:r w:rsidRPr="009F27F8">
        <w:rPr>
          <w:b/>
          <w:sz w:val="24"/>
        </w:rPr>
        <w:t>Lamjung, April 19, 2015</w:t>
      </w:r>
    </w:p>
    <w:p w:rsidR="009F27F8" w:rsidRPr="009F27F8" w:rsidRDefault="00A21B76" w:rsidP="009F27F8">
      <w:pPr>
        <w:spacing w:after="0"/>
        <w:jc w:val="both"/>
        <w:rPr>
          <w:sz w:val="24"/>
        </w:rPr>
      </w:pPr>
      <w:r>
        <w:rPr>
          <w:sz w:val="24"/>
        </w:rPr>
        <w:t xml:space="preserve">A large number of people came to offer fruits, sweets and clothes to older mothers living in the local OAH on the occasion of Mother’s Day. One of the visiting lady </w:t>
      </w:r>
      <w:r w:rsidR="009F27F8" w:rsidRPr="009F27F8">
        <w:rPr>
          <w:sz w:val="24"/>
        </w:rPr>
        <w:t xml:space="preserve">stated that she </w:t>
      </w:r>
      <w:r>
        <w:rPr>
          <w:sz w:val="24"/>
        </w:rPr>
        <w:t xml:space="preserve">visits the OAH on Mother’s Day each year in memory of her mother. </w:t>
      </w:r>
      <w:r w:rsidR="009F27F8" w:rsidRPr="009F27F8">
        <w:rPr>
          <w:sz w:val="24"/>
        </w:rPr>
        <w:t xml:space="preserve"> All mothers are similar, </w:t>
      </w:r>
      <w:r w:rsidR="009F27F8" w:rsidRPr="009F27F8">
        <w:rPr>
          <w:sz w:val="24"/>
        </w:rPr>
        <w:lastRenderedPageBreak/>
        <w:t xml:space="preserve">every time I meet these elderly mothers I feel satisfied and happy. </w:t>
      </w:r>
      <w:r>
        <w:rPr>
          <w:sz w:val="24"/>
        </w:rPr>
        <w:t xml:space="preserve">This trend of visiting OAH </w:t>
      </w:r>
      <w:r w:rsidR="00E8501F">
        <w:rPr>
          <w:sz w:val="24"/>
        </w:rPr>
        <w:t>is getting popular among people who lost their mother earlier.</w:t>
      </w:r>
    </w:p>
    <w:p w:rsidR="009F27F8" w:rsidRDefault="009F27F8" w:rsidP="00DD543E">
      <w:pPr>
        <w:spacing w:after="0"/>
        <w:rPr>
          <w:color w:val="FF0000"/>
          <w:sz w:val="24"/>
        </w:rPr>
      </w:pPr>
    </w:p>
    <w:p w:rsidR="009F27F8" w:rsidRPr="009F27F8" w:rsidRDefault="009F27F8" w:rsidP="009F27F8">
      <w:pPr>
        <w:spacing w:after="0"/>
        <w:jc w:val="both"/>
        <w:rPr>
          <w:rFonts w:ascii="Arial Black" w:hAnsi="Arial Black"/>
          <w:color w:val="632A8E"/>
          <w:sz w:val="28"/>
        </w:rPr>
      </w:pPr>
      <w:r>
        <w:rPr>
          <w:rFonts w:ascii="Arial Black" w:hAnsi="Arial Black"/>
          <w:color w:val="632A8E"/>
          <w:sz w:val="28"/>
        </w:rPr>
        <w:t>SOCIAL SECURITY</w:t>
      </w:r>
    </w:p>
    <w:p w:rsidR="009F27F8" w:rsidRPr="009F27F8" w:rsidRDefault="009F27F8" w:rsidP="009F27F8">
      <w:pPr>
        <w:spacing w:after="0"/>
        <w:jc w:val="both"/>
        <w:rPr>
          <w:b/>
          <w:color w:val="FF0000"/>
          <w:sz w:val="24"/>
        </w:rPr>
      </w:pPr>
      <w:r w:rsidRPr="009F27F8">
        <w:rPr>
          <w:b/>
          <w:color w:val="FF0000"/>
          <w:sz w:val="24"/>
        </w:rPr>
        <w:t xml:space="preserve">Plight of </w:t>
      </w:r>
      <w:r w:rsidR="00E8501F">
        <w:rPr>
          <w:b/>
          <w:color w:val="FF0000"/>
          <w:sz w:val="24"/>
        </w:rPr>
        <w:t>a Mother</w:t>
      </w:r>
    </w:p>
    <w:p w:rsidR="009F27F8" w:rsidRPr="009F27F8" w:rsidRDefault="009F27F8" w:rsidP="009F27F8">
      <w:pPr>
        <w:spacing w:after="0"/>
        <w:jc w:val="both"/>
        <w:rPr>
          <w:b/>
          <w:sz w:val="24"/>
        </w:rPr>
      </w:pPr>
      <w:r w:rsidRPr="009F27F8">
        <w:rPr>
          <w:b/>
          <w:sz w:val="24"/>
        </w:rPr>
        <w:t>Annapurna Post</w:t>
      </w:r>
    </w:p>
    <w:p w:rsidR="009F27F8" w:rsidRPr="009F27F8" w:rsidRDefault="009F27F8" w:rsidP="009F27F8">
      <w:pPr>
        <w:spacing w:after="0"/>
        <w:jc w:val="both"/>
        <w:rPr>
          <w:b/>
          <w:sz w:val="24"/>
        </w:rPr>
      </w:pPr>
      <w:r w:rsidRPr="009F27F8">
        <w:rPr>
          <w:b/>
          <w:sz w:val="24"/>
        </w:rPr>
        <w:t>Kathmandu, April 18, 2015</w:t>
      </w:r>
    </w:p>
    <w:p w:rsidR="009F27F8" w:rsidRPr="009F27F8" w:rsidRDefault="009F27F8" w:rsidP="004B2C6A">
      <w:pPr>
        <w:jc w:val="both"/>
        <w:rPr>
          <w:sz w:val="24"/>
        </w:rPr>
      </w:pPr>
      <w:r w:rsidRPr="009F27F8">
        <w:rPr>
          <w:sz w:val="24"/>
        </w:rPr>
        <w:t>MailiPariyar, 99</w:t>
      </w:r>
      <w:r w:rsidR="00D5347E">
        <w:rPr>
          <w:sz w:val="24"/>
        </w:rPr>
        <w:t>,</w:t>
      </w:r>
      <w:r w:rsidRPr="009F27F8">
        <w:rPr>
          <w:sz w:val="24"/>
        </w:rPr>
        <w:t xml:space="preserve"> curses her fate for being born in a lower caste family. Only if she had access to the community tap, her life would have been easier. She gave birth to her elder son without any help for delivery.  She also mentioned that it is because of caste system </w:t>
      </w:r>
      <w:r w:rsidR="00D5347E">
        <w:rPr>
          <w:sz w:val="24"/>
        </w:rPr>
        <w:t xml:space="preserve">that </w:t>
      </w:r>
      <w:r w:rsidRPr="009F27F8">
        <w:rPr>
          <w:sz w:val="24"/>
        </w:rPr>
        <w:t xml:space="preserve">her son had to face discrimination. </w:t>
      </w:r>
      <w:r w:rsidR="00795435">
        <w:rPr>
          <w:sz w:val="24"/>
        </w:rPr>
        <w:t xml:space="preserve">She said that social discrimination of the lower caste started </w:t>
      </w:r>
      <w:r w:rsidRPr="009F27F8">
        <w:rPr>
          <w:sz w:val="24"/>
        </w:rPr>
        <w:t>during the Rana regime</w:t>
      </w:r>
      <w:r w:rsidR="00795435">
        <w:rPr>
          <w:sz w:val="24"/>
        </w:rPr>
        <w:t xml:space="preserve">. </w:t>
      </w:r>
      <w:r w:rsidRPr="009F27F8">
        <w:rPr>
          <w:sz w:val="24"/>
        </w:rPr>
        <w:t xml:space="preserve">Even today when she goes </w:t>
      </w:r>
      <w:r w:rsidR="00795435">
        <w:rPr>
          <w:sz w:val="24"/>
        </w:rPr>
        <w:t xml:space="preserve">out for </w:t>
      </w:r>
      <w:r w:rsidRPr="009F27F8">
        <w:rPr>
          <w:sz w:val="24"/>
        </w:rPr>
        <w:t xml:space="preserve">a cup of tea, </w:t>
      </w:r>
      <w:r w:rsidR="00795435">
        <w:rPr>
          <w:sz w:val="24"/>
        </w:rPr>
        <w:t xml:space="preserve">the shop keeper compels her to clean the cup she used and then only pay for the tea. </w:t>
      </w:r>
    </w:p>
    <w:p w:rsidR="00A370C1" w:rsidRDefault="00795435" w:rsidP="009C6998">
      <w:pPr>
        <w:spacing w:after="0"/>
        <w:jc w:val="both"/>
        <w:rPr>
          <w:sz w:val="24"/>
        </w:rPr>
      </w:pPr>
      <w:r>
        <w:rPr>
          <w:sz w:val="24"/>
        </w:rPr>
        <w:t>She is living alone at this age of 99 though she has two sons living elsewhere</w:t>
      </w:r>
      <w:r w:rsidR="00571D2F">
        <w:rPr>
          <w:sz w:val="24"/>
        </w:rPr>
        <w:t xml:space="preserve"> with their families</w:t>
      </w:r>
      <w:r>
        <w:rPr>
          <w:sz w:val="24"/>
        </w:rPr>
        <w:t xml:space="preserve">. </w:t>
      </w:r>
      <w:r w:rsidR="00571D2F">
        <w:rPr>
          <w:sz w:val="24"/>
        </w:rPr>
        <w:t>On Mother’s Day she is not sure if any of her sons will visit her, but she always hopes so. She says that both of her sons had previously agreed to keep her in their family in turn of six months each. She is sad that it never happened so.</w:t>
      </w:r>
    </w:p>
    <w:p w:rsidR="00261628" w:rsidRDefault="00261628" w:rsidP="00261628">
      <w:pPr>
        <w:spacing w:after="0"/>
        <w:rPr>
          <w:sz w:val="24"/>
        </w:rPr>
      </w:pPr>
    </w:p>
    <w:p w:rsidR="00A370C1" w:rsidRPr="00A370C1" w:rsidRDefault="00A370C1" w:rsidP="00261628">
      <w:pPr>
        <w:spacing w:after="0"/>
        <w:jc w:val="both"/>
        <w:rPr>
          <w:b/>
          <w:color w:val="FF0000"/>
          <w:sz w:val="24"/>
        </w:rPr>
      </w:pPr>
      <w:r w:rsidRPr="00A370C1">
        <w:rPr>
          <w:b/>
          <w:color w:val="FF0000"/>
          <w:sz w:val="24"/>
        </w:rPr>
        <w:t>S</w:t>
      </w:r>
      <w:r w:rsidR="00B72121">
        <w:rPr>
          <w:b/>
          <w:color w:val="FF0000"/>
          <w:sz w:val="24"/>
        </w:rPr>
        <w:t xml:space="preserve">ocial </w:t>
      </w:r>
      <w:r w:rsidRPr="00A370C1">
        <w:rPr>
          <w:b/>
          <w:color w:val="FF0000"/>
          <w:sz w:val="24"/>
        </w:rPr>
        <w:t>S</w:t>
      </w:r>
      <w:r w:rsidR="00B72121">
        <w:rPr>
          <w:b/>
          <w:color w:val="FF0000"/>
          <w:sz w:val="24"/>
        </w:rPr>
        <w:t xml:space="preserve">ecurity </w:t>
      </w:r>
      <w:r w:rsidRPr="00A370C1">
        <w:rPr>
          <w:b/>
          <w:color w:val="FF0000"/>
          <w:sz w:val="24"/>
        </w:rPr>
        <w:t>A</w:t>
      </w:r>
      <w:r w:rsidR="00B72121">
        <w:rPr>
          <w:b/>
          <w:color w:val="FF0000"/>
          <w:sz w:val="24"/>
        </w:rPr>
        <w:t>llowance</w:t>
      </w:r>
      <w:r w:rsidRPr="00A370C1">
        <w:rPr>
          <w:b/>
          <w:color w:val="FF0000"/>
          <w:sz w:val="24"/>
        </w:rPr>
        <w:t xml:space="preserve"> through bank account</w:t>
      </w:r>
    </w:p>
    <w:p w:rsidR="00A370C1" w:rsidRPr="00A370C1" w:rsidRDefault="00A370C1" w:rsidP="00A370C1">
      <w:pPr>
        <w:spacing w:after="0"/>
        <w:jc w:val="both"/>
        <w:rPr>
          <w:b/>
          <w:sz w:val="24"/>
        </w:rPr>
      </w:pPr>
      <w:r w:rsidRPr="00A370C1">
        <w:rPr>
          <w:b/>
          <w:sz w:val="24"/>
        </w:rPr>
        <w:t>Gorkhapatra</w:t>
      </w:r>
    </w:p>
    <w:p w:rsidR="00A370C1" w:rsidRPr="00A370C1" w:rsidRDefault="00A370C1" w:rsidP="00A370C1">
      <w:pPr>
        <w:spacing w:after="0"/>
        <w:jc w:val="both"/>
        <w:rPr>
          <w:b/>
          <w:sz w:val="24"/>
        </w:rPr>
      </w:pPr>
      <w:r w:rsidRPr="00A370C1">
        <w:rPr>
          <w:b/>
          <w:sz w:val="24"/>
        </w:rPr>
        <w:t>Kalikot, April 21, 2015</w:t>
      </w:r>
    </w:p>
    <w:p w:rsidR="00A370C1" w:rsidRPr="00A370C1" w:rsidRDefault="00A370C1" w:rsidP="00A370C1">
      <w:pPr>
        <w:jc w:val="both"/>
        <w:rPr>
          <w:sz w:val="24"/>
        </w:rPr>
      </w:pPr>
      <w:r w:rsidRPr="00A370C1">
        <w:rPr>
          <w:sz w:val="24"/>
        </w:rPr>
        <w:t xml:space="preserve">For the first time, Manam and Danha </w:t>
      </w:r>
      <w:r w:rsidR="00571D2F">
        <w:rPr>
          <w:sz w:val="24"/>
        </w:rPr>
        <w:t xml:space="preserve">VDCs </w:t>
      </w:r>
      <w:r w:rsidRPr="00A370C1">
        <w:rPr>
          <w:sz w:val="24"/>
        </w:rPr>
        <w:t xml:space="preserve">of Kalikot district decided to provide social security allowance through bank account. The decision </w:t>
      </w:r>
      <w:r w:rsidR="00571D2F">
        <w:rPr>
          <w:sz w:val="24"/>
        </w:rPr>
        <w:t xml:space="preserve">was </w:t>
      </w:r>
      <w:r w:rsidRPr="00A370C1">
        <w:rPr>
          <w:sz w:val="24"/>
        </w:rPr>
        <w:t xml:space="preserve">made to ease the distribution process and to control cases of forgery. Rastriya Bank and Global IME Bank will open these accounts at 0% interest rate. </w:t>
      </w:r>
    </w:p>
    <w:p w:rsidR="00A370C1" w:rsidRDefault="00A370C1" w:rsidP="004B2C6A">
      <w:pPr>
        <w:spacing w:after="0"/>
        <w:jc w:val="both"/>
        <w:rPr>
          <w:sz w:val="24"/>
        </w:rPr>
      </w:pPr>
      <w:r w:rsidRPr="00A370C1">
        <w:rPr>
          <w:sz w:val="24"/>
        </w:rPr>
        <w:t xml:space="preserve">Danha VDC has 368 elderly, 668 single women, 1 fully differently abled and 2 partially differently abled and 1049 child who </w:t>
      </w:r>
      <w:r w:rsidR="00571D2F">
        <w:rPr>
          <w:sz w:val="24"/>
        </w:rPr>
        <w:t>are</w:t>
      </w:r>
      <w:r w:rsidRPr="00A370C1">
        <w:rPr>
          <w:sz w:val="24"/>
        </w:rPr>
        <w:t xml:space="preserve"> below 5 years old. Likewise</w:t>
      </w:r>
      <w:r w:rsidR="00571D2F">
        <w:rPr>
          <w:sz w:val="24"/>
        </w:rPr>
        <w:t>,</w:t>
      </w:r>
      <w:r w:rsidRPr="00A370C1">
        <w:rPr>
          <w:sz w:val="24"/>
        </w:rPr>
        <w:t xml:space="preserve"> in Manas VDC, there are 381 elderly people, 102 single women, 8 fully differently abled and 1332 children who are </w:t>
      </w:r>
      <w:r w:rsidR="004B2C6A" w:rsidRPr="004B2C6A">
        <w:rPr>
          <w:sz w:val="24"/>
        </w:rPr>
        <w:t>b</w:t>
      </w:r>
      <w:r w:rsidRPr="004B2C6A">
        <w:rPr>
          <w:sz w:val="24"/>
        </w:rPr>
        <w:t>elow</w:t>
      </w:r>
      <w:r w:rsidRPr="00A370C1">
        <w:rPr>
          <w:sz w:val="24"/>
        </w:rPr>
        <w:t xml:space="preserve"> 5 years old.</w:t>
      </w:r>
    </w:p>
    <w:p w:rsidR="004B2C6A" w:rsidRDefault="004B2C6A" w:rsidP="004B2C6A">
      <w:pPr>
        <w:spacing w:after="0"/>
        <w:jc w:val="both"/>
        <w:rPr>
          <w:sz w:val="24"/>
        </w:rPr>
      </w:pPr>
    </w:p>
    <w:p w:rsidR="00261628" w:rsidRDefault="00261628" w:rsidP="004B2C6A">
      <w:pPr>
        <w:spacing w:after="0"/>
        <w:jc w:val="both"/>
        <w:rPr>
          <w:sz w:val="24"/>
        </w:rPr>
      </w:pPr>
    </w:p>
    <w:p w:rsidR="00B47047" w:rsidRDefault="00B47047" w:rsidP="004B2C6A">
      <w:pPr>
        <w:spacing w:after="0"/>
        <w:jc w:val="both"/>
        <w:rPr>
          <w:sz w:val="24"/>
        </w:rPr>
      </w:pPr>
    </w:p>
    <w:p w:rsidR="00947D93" w:rsidRDefault="00947D93" w:rsidP="004B2C6A">
      <w:pPr>
        <w:spacing w:after="0"/>
        <w:jc w:val="both"/>
        <w:rPr>
          <w:sz w:val="24"/>
        </w:rPr>
      </w:pPr>
    </w:p>
    <w:p w:rsidR="00947D93" w:rsidRDefault="00947D93" w:rsidP="004B2C6A">
      <w:pPr>
        <w:spacing w:after="0"/>
        <w:jc w:val="both"/>
        <w:rPr>
          <w:sz w:val="24"/>
        </w:rPr>
      </w:pPr>
    </w:p>
    <w:p w:rsidR="00947D93" w:rsidRDefault="00947D93" w:rsidP="004B2C6A">
      <w:pPr>
        <w:spacing w:after="0"/>
        <w:jc w:val="both"/>
        <w:rPr>
          <w:sz w:val="24"/>
        </w:rPr>
      </w:pPr>
    </w:p>
    <w:p w:rsidR="00947D93" w:rsidRDefault="00947D93" w:rsidP="004B2C6A">
      <w:pPr>
        <w:spacing w:after="0"/>
        <w:jc w:val="both"/>
        <w:rPr>
          <w:sz w:val="24"/>
        </w:rPr>
      </w:pPr>
    </w:p>
    <w:p w:rsidR="00947D93" w:rsidRDefault="00947D93" w:rsidP="004B2C6A">
      <w:pPr>
        <w:spacing w:after="0"/>
        <w:jc w:val="both"/>
        <w:rPr>
          <w:sz w:val="24"/>
        </w:rPr>
      </w:pPr>
    </w:p>
    <w:p w:rsidR="00947D93" w:rsidRDefault="00947D93" w:rsidP="004B2C6A">
      <w:pPr>
        <w:spacing w:after="0"/>
        <w:jc w:val="both"/>
        <w:rPr>
          <w:sz w:val="24"/>
        </w:rPr>
      </w:pPr>
    </w:p>
    <w:p w:rsidR="00947D93" w:rsidRDefault="00947D93" w:rsidP="004B2C6A">
      <w:pPr>
        <w:spacing w:after="0"/>
        <w:jc w:val="both"/>
        <w:rPr>
          <w:sz w:val="24"/>
        </w:rPr>
      </w:pPr>
    </w:p>
    <w:p w:rsidR="004B2C6A" w:rsidRDefault="004B2C6A" w:rsidP="004B2C6A">
      <w:pPr>
        <w:spacing w:after="0"/>
        <w:jc w:val="both"/>
        <w:rPr>
          <w:rFonts w:ascii="Arial Black" w:hAnsi="Arial Black"/>
          <w:color w:val="632A8E"/>
          <w:sz w:val="28"/>
        </w:rPr>
      </w:pPr>
      <w:r w:rsidRPr="004B2C6A">
        <w:rPr>
          <w:rFonts w:ascii="Arial Black" w:hAnsi="Arial Black"/>
          <w:color w:val="632A8E"/>
          <w:sz w:val="28"/>
        </w:rPr>
        <w:lastRenderedPageBreak/>
        <w:t>ACTIVE AGEING</w:t>
      </w:r>
    </w:p>
    <w:p w:rsidR="004B2C6A" w:rsidRPr="004B2C6A" w:rsidRDefault="004B2C6A" w:rsidP="004B2C6A">
      <w:pPr>
        <w:spacing w:after="0"/>
        <w:jc w:val="both"/>
        <w:rPr>
          <w:b/>
          <w:color w:val="FF0000"/>
          <w:sz w:val="24"/>
        </w:rPr>
      </w:pPr>
      <w:r w:rsidRPr="004B2C6A">
        <w:rPr>
          <w:b/>
          <w:color w:val="FF0000"/>
          <w:sz w:val="24"/>
        </w:rPr>
        <w:t>Grandmother lead</w:t>
      </w:r>
      <w:r w:rsidR="00B72121">
        <w:rPr>
          <w:b/>
          <w:color w:val="FF0000"/>
          <w:sz w:val="24"/>
        </w:rPr>
        <w:t>s</w:t>
      </w:r>
      <w:r w:rsidRPr="004B2C6A">
        <w:rPr>
          <w:b/>
          <w:color w:val="FF0000"/>
          <w:sz w:val="24"/>
        </w:rPr>
        <w:t xml:space="preserve"> fish farming </w:t>
      </w:r>
    </w:p>
    <w:p w:rsidR="004B2C6A" w:rsidRPr="004B2C6A" w:rsidRDefault="004B2C6A" w:rsidP="004B2C6A">
      <w:pPr>
        <w:spacing w:after="0"/>
        <w:jc w:val="both"/>
        <w:rPr>
          <w:b/>
          <w:sz w:val="24"/>
        </w:rPr>
      </w:pPr>
      <w:r w:rsidRPr="004B2C6A">
        <w:rPr>
          <w:b/>
          <w:sz w:val="24"/>
        </w:rPr>
        <w:t>Kantipur</w:t>
      </w:r>
    </w:p>
    <w:p w:rsidR="004B2C6A" w:rsidRDefault="004B2C6A" w:rsidP="004B2C6A">
      <w:pPr>
        <w:spacing w:after="0"/>
        <w:jc w:val="both"/>
        <w:rPr>
          <w:b/>
          <w:sz w:val="24"/>
        </w:rPr>
      </w:pPr>
      <w:r w:rsidRPr="004B2C6A">
        <w:rPr>
          <w:b/>
          <w:sz w:val="24"/>
        </w:rPr>
        <w:t>Tanahun, April 1, 2015</w:t>
      </w:r>
    </w:p>
    <w:p w:rsidR="004B2C6A" w:rsidRDefault="00947D93" w:rsidP="00261628">
      <w:pPr>
        <w:spacing w:after="0"/>
        <w:jc w:val="both"/>
        <w:rPr>
          <w:sz w:val="24"/>
        </w:rPr>
      </w:pPr>
      <w:r>
        <w:rPr>
          <w:b/>
          <w:sz w:val="24"/>
        </w:rPr>
        <w:t>A group of grandmothers of Khaharey</w:t>
      </w:r>
      <w:r w:rsidR="000A1805">
        <w:rPr>
          <w:b/>
          <w:sz w:val="24"/>
        </w:rPr>
        <w:t xml:space="preserve"> village</w:t>
      </w:r>
      <w:r>
        <w:rPr>
          <w:b/>
          <w:sz w:val="24"/>
        </w:rPr>
        <w:t xml:space="preserve"> of Tanahu district decided to start a fish farming to be self reliant in their old age. </w:t>
      </w:r>
      <w:r w:rsidRPr="004B2C6A">
        <w:rPr>
          <w:sz w:val="24"/>
        </w:rPr>
        <w:t xml:space="preserve">They decided </w:t>
      </w:r>
      <w:r>
        <w:rPr>
          <w:sz w:val="24"/>
        </w:rPr>
        <w:t xml:space="preserve">this because they thought they can easily do so.  Ms Santu Maya Gurung </w:t>
      </w:r>
      <w:r w:rsidR="000A1805">
        <w:rPr>
          <w:sz w:val="24"/>
        </w:rPr>
        <w:t xml:space="preserve">of 66 took the lead and requested local Women Development Officer to provide them traing. Accordingly, they received 5days training and now have become an example for other elders of the area, says </w:t>
      </w:r>
      <w:r w:rsidR="004B2C6A" w:rsidRPr="004B2C6A">
        <w:rPr>
          <w:sz w:val="24"/>
        </w:rPr>
        <w:t xml:space="preserve">Daya Ram Sharma of Agricultural Department. </w:t>
      </w:r>
    </w:p>
    <w:p w:rsidR="00261628" w:rsidRPr="004B2C6A" w:rsidRDefault="00261628" w:rsidP="00261628">
      <w:pPr>
        <w:spacing w:after="0"/>
        <w:jc w:val="both"/>
        <w:rPr>
          <w:sz w:val="24"/>
        </w:rPr>
      </w:pPr>
    </w:p>
    <w:p w:rsidR="004B2C6A" w:rsidRPr="004B2C6A" w:rsidRDefault="004B2C6A" w:rsidP="00261628">
      <w:pPr>
        <w:spacing w:after="0"/>
        <w:jc w:val="both"/>
        <w:rPr>
          <w:b/>
          <w:color w:val="FF0000"/>
          <w:sz w:val="24"/>
        </w:rPr>
      </w:pPr>
      <w:r w:rsidRPr="004B2C6A">
        <w:rPr>
          <w:b/>
          <w:color w:val="FF0000"/>
          <w:sz w:val="24"/>
        </w:rPr>
        <w:t>An elderly in class 8</w:t>
      </w:r>
    </w:p>
    <w:p w:rsidR="004B2C6A" w:rsidRPr="004B2C6A" w:rsidRDefault="004B2C6A" w:rsidP="004B2C6A">
      <w:pPr>
        <w:spacing w:after="0"/>
        <w:jc w:val="both"/>
        <w:rPr>
          <w:b/>
          <w:sz w:val="24"/>
        </w:rPr>
      </w:pPr>
      <w:r w:rsidRPr="004B2C6A">
        <w:rPr>
          <w:b/>
          <w:sz w:val="24"/>
        </w:rPr>
        <w:t>Annapurna</w:t>
      </w:r>
    </w:p>
    <w:p w:rsidR="004B2C6A" w:rsidRPr="004B2C6A" w:rsidRDefault="004B2C6A" w:rsidP="004B2C6A">
      <w:pPr>
        <w:spacing w:after="0"/>
        <w:jc w:val="both"/>
        <w:rPr>
          <w:b/>
          <w:sz w:val="24"/>
        </w:rPr>
      </w:pPr>
      <w:r w:rsidRPr="004B2C6A">
        <w:rPr>
          <w:b/>
          <w:sz w:val="24"/>
        </w:rPr>
        <w:t>Shyangja, April 7, 2015</w:t>
      </w:r>
    </w:p>
    <w:p w:rsidR="00261628" w:rsidRPr="004B2C6A" w:rsidRDefault="004B2C6A" w:rsidP="000A1805">
      <w:pPr>
        <w:jc w:val="both"/>
        <w:rPr>
          <w:sz w:val="24"/>
        </w:rPr>
      </w:pPr>
      <w:r w:rsidRPr="004B2C6A">
        <w:rPr>
          <w:sz w:val="24"/>
        </w:rPr>
        <w:t xml:space="preserve">66 years </w:t>
      </w:r>
      <w:r w:rsidR="000A1805">
        <w:rPr>
          <w:sz w:val="24"/>
        </w:rPr>
        <w:t>old, Durge Kami from Phedikhola</w:t>
      </w:r>
      <w:r w:rsidRPr="004B2C6A">
        <w:rPr>
          <w:sz w:val="24"/>
        </w:rPr>
        <w:t xml:space="preserve"> has </w:t>
      </w:r>
      <w:r w:rsidR="000A1805">
        <w:rPr>
          <w:sz w:val="24"/>
        </w:rPr>
        <w:t xml:space="preserve">been </w:t>
      </w:r>
      <w:r w:rsidRPr="004B2C6A">
        <w:rPr>
          <w:sz w:val="24"/>
        </w:rPr>
        <w:t xml:space="preserve">working hard to </w:t>
      </w:r>
      <w:r w:rsidR="000A1805">
        <w:rPr>
          <w:sz w:val="24"/>
        </w:rPr>
        <w:t xml:space="preserve">fulfill his desire to be educated though </w:t>
      </w:r>
      <w:r w:rsidRPr="004B2C6A">
        <w:rPr>
          <w:sz w:val="24"/>
        </w:rPr>
        <w:t xml:space="preserve">he </w:t>
      </w:r>
      <w:r w:rsidR="000A1805">
        <w:rPr>
          <w:sz w:val="24"/>
        </w:rPr>
        <w:t xml:space="preserve">neither </w:t>
      </w:r>
      <w:r w:rsidRPr="004B2C6A">
        <w:rPr>
          <w:sz w:val="24"/>
        </w:rPr>
        <w:t>has sufficient money nor support from his family</w:t>
      </w:r>
      <w:r w:rsidR="000A1805">
        <w:rPr>
          <w:sz w:val="24"/>
        </w:rPr>
        <w:t xml:space="preserve"> for this. However, he </w:t>
      </w:r>
      <w:r w:rsidRPr="004B2C6A">
        <w:rPr>
          <w:sz w:val="24"/>
        </w:rPr>
        <w:t>got admitted in class 7</w:t>
      </w:r>
      <w:r w:rsidR="000A1805">
        <w:rPr>
          <w:sz w:val="24"/>
        </w:rPr>
        <w:t xml:space="preserve"> and is </w:t>
      </w:r>
      <w:r w:rsidRPr="004B2C6A">
        <w:rPr>
          <w:sz w:val="24"/>
        </w:rPr>
        <w:t>regular for his school</w:t>
      </w:r>
      <w:r w:rsidR="000A1805">
        <w:rPr>
          <w:sz w:val="24"/>
        </w:rPr>
        <w:t xml:space="preserve">. Now he is studying </w:t>
      </w:r>
      <w:r w:rsidRPr="004B2C6A">
        <w:rPr>
          <w:sz w:val="24"/>
        </w:rPr>
        <w:t xml:space="preserve">in </w:t>
      </w:r>
      <w:r w:rsidR="000A1805">
        <w:rPr>
          <w:sz w:val="24"/>
        </w:rPr>
        <w:t xml:space="preserve">school </w:t>
      </w:r>
      <w:r w:rsidRPr="004B2C6A">
        <w:rPr>
          <w:sz w:val="24"/>
        </w:rPr>
        <w:t xml:space="preserve">grade 8. </w:t>
      </w:r>
      <w:r w:rsidR="000A1805">
        <w:rPr>
          <w:sz w:val="24"/>
        </w:rPr>
        <w:t xml:space="preserve">He is doing so with the desire to learn new technology and be self sufficient or independent in his old age. </w:t>
      </w:r>
    </w:p>
    <w:p w:rsidR="0005735A" w:rsidRPr="004D704C" w:rsidRDefault="0005735A" w:rsidP="00261628">
      <w:pPr>
        <w:spacing w:after="0"/>
        <w:jc w:val="both"/>
        <w:rPr>
          <w:b/>
          <w:color w:val="FF0000"/>
          <w:sz w:val="24"/>
        </w:rPr>
      </w:pPr>
      <w:r w:rsidRPr="004D704C">
        <w:rPr>
          <w:b/>
          <w:color w:val="FF0000"/>
          <w:sz w:val="24"/>
        </w:rPr>
        <w:t>Active still at age of 103</w:t>
      </w:r>
    </w:p>
    <w:p w:rsidR="0005735A" w:rsidRPr="004D704C" w:rsidRDefault="0005735A" w:rsidP="0005735A">
      <w:pPr>
        <w:spacing w:after="0"/>
        <w:jc w:val="both"/>
        <w:rPr>
          <w:b/>
          <w:sz w:val="24"/>
        </w:rPr>
      </w:pPr>
      <w:r w:rsidRPr="004D704C">
        <w:rPr>
          <w:b/>
          <w:sz w:val="24"/>
        </w:rPr>
        <w:t>Kantipur</w:t>
      </w:r>
    </w:p>
    <w:p w:rsidR="0005735A" w:rsidRPr="004D704C" w:rsidRDefault="0005735A" w:rsidP="0005735A">
      <w:pPr>
        <w:spacing w:after="0"/>
        <w:jc w:val="both"/>
        <w:rPr>
          <w:b/>
          <w:sz w:val="24"/>
        </w:rPr>
      </w:pPr>
      <w:r w:rsidRPr="004D704C">
        <w:rPr>
          <w:b/>
          <w:sz w:val="24"/>
        </w:rPr>
        <w:t>Lwanglel, April 12, 2015</w:t>
      </w:r>
    </w:p>
    <w:p w:rsidR="0005735A" w:rsidRPr="004D704C" w:rsidRDefault="0005735A" w:rsidP="0005735A">
      <w:pPr>
        <w:spacing w:after="0"/>
        <w:jc w:val="both"/>
        <w:rPr>
          <w:sz w:val="24"/>
        </w:rPr>
      </w:pPr>
      <w:r w:rsidRPr="004D704C">
        <w:rPr>
          <w:sz w:val="24"/>
        </w:rPr>
        <w:t xml:space="preserve">Even after being shot by 17 bullets, DhanBahadurTamang still managed to survive. He shares this old incident whenever he narrates his story of war. Everyone who reaches to his place listens to his story with great interest. He even shows his cuts and wounds created by the bullets one by one. He reminiscence the memories of World War II with great enthusiasm. The elderly narrates the story as if he is still young and energetic like that of young people despite his wrinkled skin, fallen teeth and white hairs. </w:t>
      </w:r>
    </w:p>
    <w:p w:rsidR="0005735A" w:rsidRPr="004D704C" w:rsidRDefault="0005735A" w:rsidP="0005735A">
      <w:pPr>
        <w:spacing w:after="0"/>
        <w:jc w:val="both"/>
        <w:rPr>
          <w:sz w:val="24"/>
        </w:rPr>
      </w:pPr>
    </w:p>
    <w:p w:rsidR="0005735A" w:rsidRDefault="0005735A" w:rsidP="00261628">
      <w:pPr>
        <w:spacing w:after="0"/>
        <w:jc w:val="both"/>
        <w:rPr>
          <w:sz w:val="24"/>
        </w:rPr>
      </w:pPr>
      <w:r w:rsidRPr="004D704C">
        <w:rPr>
          <w:sz w:val="24"/>
        </w:rPr>
        <w:t xml:space="preserve">He further states that he never thought he would survive after getting shot by the bullet. I managed to come back despite being injured. I fought in the war with full heart however, I received no services. After being injured I was asked to return back by British. He at that time fought with East India Company’s war with Japan. He cannot walk properly due to the bullet that was shot in his leg. He was once a commander and had eight soldiers with him. All eight of them died after being shot. </w:t>
      </w:r>
    </w:p>
    <w:p w:rsidR="00261628" w:rsidRPr="004D704C" w:rsidRDefault="00261628" w:rsidP="00261628">
      <w:pPr>
        <w:spacing w:after="0"/>
        <w:jc w:val="both"/>
        <w:rPr>
          <w:sz w:val="24"/>
        </w:rPr>
      </w:pPr>
    </w:p>
    <w:p w:rsidR="00BD35B5" w:rsidRPr="004D704C" w:rsidRDefault="00BD35B5" w:rsidP="00261628">
      <w:pPr>
        <w:spacing w:after="0"/>
        <w:jc w:val="both"/>
        <w:rPr>
          <w:b/>
          <w:color w:val="FF0000"/>
          <w:sz w:val="24"/>
        </w:rPr>
      </w:pPr>
      <w:r w:rsidRPr="004D704C">
        <w:rPr>
          <w:b/>
          <w:color w:val="FF0000"/>
          <w:sz w:val="24"/>
        </w:rPr>
        <w:t>Sherchan preparing to climb Sagarmatha</w:t>
      </w:r>
    </w:p>
    <w:p w:rsidR="00BD35B5" w:rsidRPr="004D704C" w:rsidRDefault="00BD35B5" w:rsidP="00BD35B5">
      <w:pPr>
        <w:spacing w:after="0"/>
        <w:jc w:val="both"/>
        <w:rPr>
          <w:b/>
          <w:sz w:val="24"/>
        </w:rPr>
      </w:pPr>
      <w:r w:rsidRPr="004D704C">
        <w:rPr>
          <w:b/>
          <w:sz w:val="24"/>
        </w:rPr>
        <w:t>Gorkhapatra</w:t>
      </w:r>
    </w:p>
    <w:p w:rsidR="00BD35B5" w:rsidRPr="004D704C" w:rsidRDefault="00BD35B5" w:rsidP="00BD35B5">
      <w:pPr>
        <w:spacing w:after="0"/>
        <w:jc w:val="both"/>
        <w:rPr>
          <w:b/>
          <w:sz w:val="24"/>
        </w:rPr>
      </w:pPr>
      <w:r w:rsidRPr="004D704C">
        <w:rPr>
          <w:b/>
          <w:sz w:val="24"/>
        </w:rPr>
        <w:t>Kathmandu, April 12, 2015</w:t>
      </w:r>
    </w:p>
    <w:p w:rsidR="00BD35B5" w:rsidRPr="004D704C" w:rsidRDefault="00BD35B5" w:rsidP="00261628">
      <w:pPr>
        <w:jc w:val="both"/>
        <w:rPr>
          <w:sz w:val="24"/>
        </w:rPr>
      </w:pPr>
      <w:r w:rsidRPr="004D704C">
        <w:rPr>
          <w:sz w:val="24"/>
        </w:rPr>
        <w:lastRenderedPageBreak/>
        <w:t xml:space="preserve">What can an eighty three year old person do? Many of us might tend to think this way however, 83 </w:t>
      </w:r>
      <w:r w:rsidR="00BD64E3" w:rsidRPr="004D704C">
        <w:rPr>
          <w:sz w:val="24"/>
        </w:rPr>
        <w:t>years</w:t>
      </w:r>
      <w:r w:rsidRPr="004D704C">
        <w:rPr>
          <w:sz w:val="24"/>
        </w:rPr>
        <w:t xml:space="preserve"> old Min BahadurSherchan has however, tried to gain back the titled that got snatched away from him again by climbing Mt. Everest. Sherchan climbed Mt. Everest in May 25</w:t>
      </w:r>
      <w:r w:rsidRPr="004D704C">
        <w:rPr>
          <w:sz w:val="24"/>
          <w:vertAlign w:val="superscript"/>
        </w:rPr>
        <w:t>th</w:t>
      </w:r>
      <w:r w:rsidRPr="004D704C">
        <w:rPr>
          <w:sz w:val="24"/>
        </w:rPr>
        <w:t xml:space="preserve"> in 2008. He was given the title of senior amongst all senior citizens who climbed the mountain. He has placed a name in the Guinness book and now is again set to climb Mt. Everest.</w:t>
      </w:r>
    </w:p>
    <w:p w:rsidR="00BD35B5" w:rsidRDefault="00BD35B5" w:rsidP="009954D3">
      <w:pPr>
        <w:spacing w:after="0"/>
        <w:jc w:val="both"/>
        <w:rPr>
          <w:sz w:val="24"/>
        </w:rPr>
      </w:pPr>
      <w:r w:rsidRPr="004D704C">
        <w:rPr>
          <w:sz w:val="24"/>
        </w:rPr>
        <w:t>In 23</w:t>
      </w:r>
      <w:r w:rsidRPr="004D704C">
        <w:rPr>
          <w:sz w:val="24"/>
          <w:vertAlign w:val="superscript"/>
        </w:rPr>
        <w:t>rd</w:t>
      </w:r>
      <w:r w:rsidRPr="004D704C">
        <w:rPr>
          <w:sz w:val="24"/>
        </w:rPr>
        <w:t xml:space="preserve"> May 2013, YuchiroMuirley from Japan climbed Mt. Everest at the age of 80 breaking the record of Sherchan. This made Sherchan once again determined to climb Everest however, due to the bad weather he could not climb it. He again asked permission from Ministry of Cultural, Tourism and Civil Aviation.</w:t>
      </w:r>
    </w:p>
    <w:p w:rsidR="009954D3" w:rsidRPr="004D704C" w:rsidRDefault="009954D3" w:rsidP="009954D3">
      <w:pPr>
        <w:spacing w:after="0"/>
        <w:jc w:val="both"/>
        <w:rPr>
          <w:sz w:val="24"/>
        </w:rPr>
      </w:pPr>
    </w:p>
    <w:p w:rsidR="0005735A" w:rsidRDefault="0005735A" w:rsidP="009954D3">
      <w:pPr>
        <w:spacing w:after="0"/>
        <w:jc w:val="both"/>
        <w:rPr>
          <w:rFonts w:ascii="Arial Black" w:hAnsi="Arial Black"/>
          <w:color w:val="632A8E"/>
          <w:sz w:val="28"/>
          <w:szCs w:val="36"/>
        </w:rPr>
      </w:pPr>
      <w:r w:rsidRPr="002F0608">
        <w:rPr>
          <w:rFonts w:ascii="Arial Black" w:hAnsi="Arial Black"/>
          <w:color w:val="632A8E"/>
          <w:sz w:val="28"/>
          <w:szCs w:val="36"/>
        </w:rPr>
        <w:t>DEVELOPMENT</w:t>
      </w:r>
    </w:p>
    <w:p w:rsidR="0005735A" w:rsidRPr="004D704C" w:rsidRDefault="0005735A" w:rsidP="0005735A">
      <w:pPr>
        <w:spacing w:after="0"/>
        <w:jc w:val="both"/>
        <w:rPr>
          <w:b/>
          <w:color w:val="FF0000"/>
          <w:sz w:val="24"/>
        </w:rPr>
      </w:pPr>
      <w:r w:rsidRPr="004D704C">
        <w:rPr>
          <w:b/>
          <w:color w:val="FF0000"/>
          <w:sz w:val="24"/>
        </w:rPr>
        <w:t>Village in the responsibility of women and elderly</w:t>
      </w:r>
    </w:p>
    <w:p w:rsidR="0005735A" w:rsidRPr="004D704C" w:rsidRDefault="0005735A" w:rsidP="0005735A">
      <w:pPr>
        <w:spacing w:after="0"/>
        <w:jc w:val="both"/>
        <w:rPr>
          <w:b/>
          <w:sz w:val="24"/>
        </w:rPr>
      </w:pPr>
      <w:r w:rsidRPr="004D704C">
        <w:rPr>
          <w:b/>
          <w:sz w:val="24"/>
        </w:rPr>
        <w:t>Kantipur</w:t>
      </w:r>
    </w:p>
    <w:p w:rsidR="0005735A" w:rsidRPr="004D704C" w:rsidRDefault="0005735A" w:rsidP="0005735A">
      <w:pPr>
        <w:spacing w:after="0"/>
        <w:jc w:val="both"/>
        <w:rPr>
          <w:b/>
          <w:sz w:val="24"/>
        </w:rPr>
      </w:pPr>
      <w:r w:rsidRPr="004D704C">
        <w:rPr>
          <w:b/>
          <w:sz w:val="24"/>
        </w:rPr>
        <w:t>Pyuthan, April 17, 2015</w:t>
      </w:r>
    </w:p>
    <w:p w:rsidR="0005735A" w:rsidRPr="004D704C" w:rsidRDefault="0005735A" w:rsidP="009954D3">
      <w:pPr>
        <w:jc w:val="both"/>
        <w:rPr>
          <w:sz w:val="24"/>
        </w:rPr>
      </w:pPr>
      <w:r w:rsidRPr="004D704C">
        <w:rPr>
          <w:sz w:val="24"/>
        </w:rPr>
        <w:t xml:space="preserve">JeevanLalBudhathoki of Sari ward 5, Pyuthan has crossed 68 years. As long as he was able, he travelled different cities of India to earn money. Now, all his four sons are in Kerala, India. These days he lives in village. The hundred houses in the village depend on Budhathoki and his family. He plays the role of guardian for them. Youths and adults have migrated and the responsibility of the whole village has come on the shoulder of women and elderly. </w:t>
      </w:r>
    </w:p>
    <w:p w:rsidR="0005735A" w:rsidRDefault="0005735A" w:rsidP="009954D3">
      <w:pPr>
        <w:spacing w:after="0"/>
        <w:jc w:val="both"/>
        <w:rPr>
          <w:sz w:val="24"/>
        </w:rPr>
      </w:pPr>
      <w:r w:rsidRPr="004D704C">
        <w:rPr>
          <w:sz w:val="24"/>
        </w:rPr>
        <w:t xml:space="preserve">Majority of the men have gone India for work. Only three adults who are involved in teaching are present in the village. Migrated youths and adults used to come home during festivals and harvesting seasons. Mostly in the cases of fire, floods, robbery, theft and loots villagers have to face problems. 10 years ago when there was fire, 35 households turned to ashes as stated by the locals. This is not just in the case of Sari village but also in the neighboring ward. </w:t>
      </w:r>
    </w:p>
    <w:p w:rsidR="009954D3" w:rsidRDefault="009954D3" w:rsidP="009954D3">
      <w:pPr>
        <w:spacing w:after="0"/>
        <w:jc w:val="both"/>
        <w:rPr>
          <w:sz w:val="24"/>
        </w:rPr>
      </w:pPr>
    </w:p>
    <w:p w:rsidR="001F530D" w:rsidRPr="004D704C" w:rsidRDefault="001F530D" w:rsidP="009954D3">
      <w:pPr>
        <w:spacing w:after="0"/>
        <w:jc w:val="both"/>
        <w:rPr>
          <w:sz w:val="24"/>
        </w:rPr>
      </w:pPr>
    </w:p>
    <w:p w:rsidR="000C6A4A" w:rsidRPr="003A023B" w:rsidRDefault="000C6A4A" w:rsidP="009C6998">
      <w:pPr>
        <w:pStyle w:val="NoSpacing"/>
        <w:spacing w:line="276" w:lineRule="auto"/>
        <w:jc w:val="both"/>
        <w:rPr>
          <w:b/>
          <w:color w:val="FF0000"/>
          <w:sz w:val="24"/>
          <w:szCs w:val="24"/>
        </w:rPr>
      </w:pPr>
      <w:r w:rsidRPr="003A023B">
        <w:rPr>
          <w:b/>
          <w:color w:val="FF0000"/>
          <w:sz w:val="24"/>
          <w:szCs w:val="24"/>
        </w:rPr>
        <w:t>Plight of elderly</w:t>
      </w:r>
    </w:p>
    <w:p w:rsidR="000C6A4A" w:rsidRPr="003A023B" w:rsidRDefault="000C6A4A" w:rsidP="009C6998">
      <w:pPr>
        <w:pStyle w:val="NoSpacing"/>
        <w:spacing w:line="276" w:lineRule="auto"/>
        <w:jc w:val="both"/>
        <w:rPr>
          <w:b/>
          <w:sz w:val="24"/>
          <w:szCs w:val="24"/>
        </w:rPr>
      </w:pPr>
      <w:r w:rsidRPr="003A023B">
        <w:rPr>
          <w:b/>
          <w:sz w:val="24"/>
          <w:szCs w:val="24"/>
        </w:rPr>
        <w:t>Annapurna Post</w:t>
      </w:r>
    </w:p>
    <w:p w:rsidR="000C6A4A" w:rsidRPr="003A023B" w:rsidRDefault="000C6A4A" w:rsidP="009C6998">
      <w:pPr>
        <w:pStyle w:val="NoSpacing"/>
        <w:spacing w:line="276" w:lineRule="auto"/>
        <w:jc w:val="both"/>
        <w:rPr>
          <w:sz w:val="24"/>
          <w:szCs w:val="24"/>
        </w:rPr>
      </w:pPr>
      <w:r w:rsidRPr="003A023B">
        <w:rPr>
          <w:b/>
          <w:sz w:val="24"/>
          <w:szCs w:val="24"/>
        </w:rPr>
        <w:t>Pokhara, April 18, 2015</w:t>
      </w:r>
    </w:p>
    <w:p w:rsidR="000C6A4A" w:rsidRPr="003C612A" w:rsidRDefault="000C6A4A" w:rsidP="009C6998">
      <w:pPr>
        <w:pStyle w:val="NoSpacing"/>
        <w:spacing w:line="276" w:lineRule="auto"/>
        <w:jc w:val="both"/>
        <w:rPr>
          <w:sz w:val="24"/>
        </w:rPr>
      </w:pPr>
      <w:r>
        <w:rPr>
          <w:sz w:val="24"/>
          <w:szCs w:val="24"/>
        </w:rPr>
        <w:t xml:space="preserve">Elderly people spent their whole life for their child. But in old age they </w:t>
      </w:r>
      <w:r w:rsidRPr="003A023B">
        <w:rPr>
          <w:sz w:val="24"/>
          <w:szCs w:val="24"/>
        </w:rPr>
        <w:t>are found neglected and abandoned from their family. Mr.Tika Ram Bhandari, vice chariman of Pokhara OAH reported that nowadays many elderly people are coming at OAH after lack of proper care and love from their family and relatives. Now, there are 48 elderly living in the Pokhara OAH. Among them female and male are 26 and 22 respectively. He added that many elderly are bought by their family and relatives, some are brought by Police from street</w:t>
      </w:r>
      <w:r>
        <w:rPr>
          <w:sz w:val="24"/>
          <w:szCs w:val="24"/>
        </w:rPr>
        <w:t xml:space="preserve"> or hospital</w:t>
      </w:r>
      <w:r w:rsidRPr="003A023B">
        <w:rPr>
          <w:sz w:val="24"/>
          <w:szCs w:val="24"/>
        </w:rPr>
        <w:t xml:space="preserve"> and some</w:t>
      </w:r>
      <w:r>
        <w:rPr>
          <w:sz w:val="24"/>
          <w:szCs w:val="24"/>
        </w:rPr>
        <w:t xml:space="preserve"> came after they are hurt by their family</w:t>
      </w:r>
      <w:r w:rsidRPr="003A023B">
        <w:rPr>
          <w:sz w:val="24"/>
          <w:szCs w:val="24"/>
        </w:rPr>
        <w:t xml:space="preserve">. Sociologist Dr.BiswoKalyanParajuli told </w:t>
      </w:r>
      <w:r w:rsidRPr="003A023B">
        <w:rPr>
          <w:sz w:val="24"/>
          <w:szCs w:val="24"/>
        </w:rPr>
        <w:lastRenderedPageBreak/>
        <w:t>that increasing value of money and urbanization leads people far from their responsibility. As a result elderly are being discriminated by their family</w:t>
      </w:r>
      <w:r>
        <w:rPr>
          <w:sz w:val="24"/>
        </w:rPr>
        <w:t>.</w:t>
      </w:r>
    </w:p>
    <w:p w:rsidR="009954D3" w:rsidRPr="009954D3" w:rsidRDefault="009954D3" w:rsidP="009954D3">
      <w:pPr>
        <w:spacing w:after="0"/>
        <w:jc w:val="both"/>
        <w:rPr>
          <w:sz w:val="24"/>
        </w:rPr>
      </w:pPr>
      <w:bookmarkStart w:id="0" w:name="_GoBack"/>
      <w:bookmarkEnd w:id="0"/>
    </w:p>
    <w:p w:rsidR="0005735A" w:rsidRDefault="0005735A" w:rsidP="009954D3">
      <w:pPr>
        <w:spacing w:after="0"/>
        <w:jc w:val="both"/>
        <w:rPr>
          <w:rFonts w:ascii="Arial Black" w:hAnsi="Arial Black"/>
          <w:color w:val="632A8E"/>
          <w:sz w:val="28"/>
          <w:szCs w:val="36"/>
        </w:rPr>
      </w:pPr>
      <w:r w:rsidRPr="00495C55">
        <w:rPr>
          <w:rFonts w:ascii="Arial Black" w:hAnsi="Arial Black"/>
          <w:color w:val="632A8E"/>
          <w:sz w:val="28"/>
          <w:szCs w:val="36"/>
        </w:rPr>
        <w:t>RIGHTS</w:t>
      </w:r>
    </w:p>
    <w:p w:rsidR="0005735A" w:rsidRPr="004D704C" w:rsidRDefault="0005735A" w:rsidP="0005735A">
      <w:pPr>
        <w:spacing w:after="0"/>
        <w:jc w:val="both"/>
        <w:rPr>
          <w:b/>
          <w:color w:val="FF0000"/>
          <w:sz w:val="24"/>
        </w:rPr>
      </w:pPr>
      <w:r w:rsidRPr="004D704C">
        <w:rPr>
          <w:b/>
          <w:color w:val="FF0000"/>
          <w:sz w:val="24"/>
        </w:rPr>
        <w:t>Centenarian rely hunger strike</w:t>
      </w:r>
    </w:p>
    <w:p w:rsidR="0005735A" w:rsidRPr="004D704C" w:rsidRDefault="0005735A" w:rsidP="009C6998">
      <w:pPr>
        <w:spacing w:after="0"/>
        <w:jc w:val="both"/>
        <w:rPr>
          <w:b/>
          <w:sz w:val="24"/>
        </w:rPr>
      </w:pPr>
      <w:r w:rsidRPr="004D704C">
        <w:rPr>
          <w:b/>
          <w:sz w:val="24"/>
        </w:rPr>
        <w:t>SamacharPatra</w:t>
      </w:r>
    </w:p>
    <w:p w:rsidR="0005735A" w:rsidRPr="004D704C" w:rsidRDefault="0005735A" w:rsidP="009C6998">
      <w:pPr>
        <w:spacing w:after="0"/>
        <w:jc w:val="both"/>
        <w:rPr>
          <w:b/>
          <w:sz w:val="24"/>
        </w:rPr>
      </w:pPr>
      <w:r w:rsidRPr="004D704C">
        <w:rPr>
          <w:b/>
          <w:sz w:val="24"/>
        </w:rPr>
        <w:t>Rautahat, April 11, 2015</w:t>
      </w:r>
    </w:p>
    <w:p w:rsidR="009F27F8" w:rsidRDefault="0005735A" w:rsidP="009C6998">
      <w:pPr>
        <w:spacing w:after="0"/>
        <w:jc w:val="both"/>
        <w:rPr>
          <w:sz w:val="24"/>
        </w:rPr>
      </w:pPr>
      <w:r w:rsidRPr="004D704C">
        <w:rPr>
          <w:sz w:val="24"/>
        </w:rPr>
        <w:t xml:space="preserve">After the Gaur protest, the government has unsanctioned the decision of opening Chandranigapur service </w:t>
      </w:r>
      <w:r w:rsidR="00C032C1" w:rsidRPr="004D704C">
        <w:rPr>
          <w:sz w:val="24"/>
        </w:rPr>
        <w:t>center</w:t>
      </w:r>
      <w:r w:rsidRPr="004D704C">
        <w:rPr>
          <w:sz w:val="24"/>
        </w:rPr>
        <w:t xml:space="preserve"> and from past three day a relay hunger strike has begun. The relay hunger strike is done in synchronized manner and 102 elderly is also part of it. The service centre which would ease and help the citizens however, was taken back. Thus, 102 years Krishna Khatri took part in this relay hunger strike to demand back the services they are entitled of. He further claimed that elderly like me who hardly can travel in vehicles should not be deterred from the services which actually help us to ease our problems.</w:t>
      </w:r>
    </w:p>
    <w:p w:rsidR="00ED1179" w:rsidRDefault="00ED1179" w:rsidP="009C6998">
      <w:pPr>
        <w:spacing w:after="0"/>
        <w:jc w:val="both"/>
        <w:rPr>
          <w:sz w:val="24"/>
        </w:rPr>
      </w:pPr>
    </w:p>
    <w:p w:rsidR="00ED1179" w:rsidRPr="004D704C" w:rsidRDefault="00ED1179" w:rsidP="00ED1179">
      <w:pPr>
        <w:spacing w:after="0"/>
        <w:jc w:val="both"/>
        <w:rPr>
          <w:b/>
          <w:color w:val="FF0000"/>
          <w:sz w:val="24"/>
        </w:rPr>
      </w:pPr>
      <w:r w:rsidRPr="004D704C">
        <w:rPr>
          <w:b/>
          <w:color w:val="FF0000"/>
          <w:sz w:val="24"/>
        </w:rPr>
        <w:t xml:space="preserve">Pretentious transportation facilities for Elderly </w:t>
      </w:r>
    </w:p>
    <w:p w:rsidR="00ED1179" w:rsidRPr="004D704C" w:rsidRDefault="00ED1179" w:rsidP="00ED1179">
      <w:pPr>
        <w:spacing w:after="0"/>
        <w:jc w:val="both"/>
        <w:rPr>
          <w:b/>
          <w:sz w:val="24"/>
        </w:rPr>
      </w:pPr>
      <w:r w:rsidRPr="004D704C">
        <w:rPr>
          <w:b/>
          <w:sz w:val="24"/>
        </w:rPr>
        <w:t>Gorkhapatra</w:t>
      </w:r>
    </w:p>
    <w:p w:rsidR="00ED1179" w:rsidRPr="004D704C" w:rsidRDefault="00ED1179" w:rsidP="00ED1179">
      <w:pPr>
        <w:spacing w:after="0"/>
        <w:jc w:val="both"/>
        <w:rPr>
          <w:b/>
          <w:sz w:val="24"/>
        </w:rPr>
      </w:pPr>
      <w:r w:rsidRPr="004D704C">
        <w:rPr>
          <w:b/>
          <w:sz w:val="24"/>
        </w:rPr>
        <w:t>Kathmandu, April 19, 2015</w:t>
      </w:r>
    </w:p>
    <w:p w:rsidR="00ED1179" w:rsidRPr="004D704C" w:rsidRDefault="00ED1179" w:rsidP="00ED1179">
      <w:pPr>
        <w:jc w:val="both"/>
        <w:rPr>
          <w:sz w:val="24"/>
        </w:rPr>
      </w:pPr>
      <w:r w:rsidRPr="004D704C">
        <w:rPr>
          <w:sz w:val="24"/>
        </w:rPr>
        <w:t xml:space="preserve">Even after the rules and regulations of 50% subsidy on the transportation fare, it has still not yet been implemented. The government has failed to implement this and due to this many protests and strikes has been taking place in front of transportation department. They have claimed that protests and strikes will continue until and unless transportation fare is subsided. According to Ram SharanParajuli, an elderly, he states that when they ask the bus drivers to decrease 50% fare, they deny it. </w:t>
      </w:r>
    </w:p>
    <w:p w:rsidR="00ED1179" w:rsidRDefault="00ED1179" w:rsidP="00ED1179">
      <w:pPr>
        <w:spacing w:after="0"/>
        <w:jc w:val="both"/>
        <w:rPr>
          <w:sz w:val="24"/>
        </w:rPr>
      </w:pPr>
      <w:r w:rsidRPr="004D704C">
        <w:rPr>
          <w:sz w:val="24"/>
        </w:rPr>
        <w:t xml:space="preserve">In the local transportations even when other passengers try to demand for the decrease in the fare of the elderly people, they say their voice is unheard. Once an elderly man who sat in the elderly quota sit, took out his id card and asked for fare deduction. The conductor however, answered him rudely stating that they only know that the seats are allocated for the elderly but have no idea about the fare reduction. Since Ashoj 1, 2070 the rule has been passed but the implementation is still yet to be done. </w:t>
      </w:r>
    </w:p>
    <w:p w:rsidR="007248CB" w:rsidRDefault="007248CB" w:rsidP="007248CB">
      <w:pPr>
        <w:spacing w:after="0"/>
        <w:jc w:val="both"/>
        <w:rPr>
          <w:rFonts w:ascii="Arial Black" w:hAnsi="Arial Black"/>
          <w:color w:val="632A8E"/>
          <w:sz w:val="28"/>
          <w:szCs w:val="36"/>
        </w:rPr>
      </w:pPr>
      <w:r w:rsidRPr="00572F28">
        <w:rPr>
          <w:rFonts w:ascii="Arial Black" w:hAnsi="Arial Black"/>
          <w:color w:val="632A8E"/>
          <w:sz w:val="28"/>
          <w:szCs w:val="36"/>
        </w:rPr>
        <w:t>EMERGENCY</w:t>
      </w:r>
    </w:p>
    <w:p w:rsidR="007248CB" w:rsidRPr="001A67C7" w:rsidRDefault="007248CB" w:rsidP="007248CB">
      <w:pPr>
        <w:spacing w:after="0"/>
        <w:rPr>
          <w:b/>
          <w:color w:val="FF0000"/>
          <w:sz w:val="24"/>
        </w:rPr>
      </w:pPr>
      <w:r w:rsidRPr="001A67C7">
        <w:rPr>
          <w:b/>
          <w:color w:val="FF0000"/>
          <w:sz w:val="24"/>
        </w:rPr>
        <w:t>Two families living in a cave</w:t>
      </w:r>
    </w:p>
    <w:p w:rsidR="007248CB" w:rsidRPr="001A67C7" w:rsidRDefault="007248CB" w:rsidP="007248CB">
      <w:pPr>
        <w:spacing w:after="0"/>
        <w:rPr>
          <w:b/>
          <w:sz w:val="24"/>
        </w:rPr>
      </w:pPr>
      <w:r w:rsidRPr="001A67C7">
        <w:rPr>
          <w:b/>
          <w:sz w:val="24"/>
        </w:rPr>
        <w:t>Kantipur</w:t>
      </w:r>
    </w:p>
    <w:p w:rsidR="007248CB" w:rsidRPr="001A67C7" w:rsidRDefault="007248CB" w:rsidP="007248CB">
      <w:pPr>
        <w:pStyle w:val="NoSpacing"/>
        <w:spacing w:line="276" w:lineRule="auto"/>
        <w:rPr>
          <w:b/>
          <w:sz w:val="24"/>
        </w:rPr>
      </w:pPr>
      <w:r w:rsidRPr="001A67C7">
        <w:rPr>
          <w:b/>
          <w:sz w:val="24"/>
        </w:rPr>
        <w:t>Baglung, April 11, 2015</w:t>
      </w:r>
    </w:p>
    <w:p w:rsidR="007248CB" w:rsidRDefault="007248CB" w:rsidP="007248CB">
      <w:pPr>
        <w:pStyle w:val="NoSpacing"/>
        <w:spacing w:line="276" w:lineRule="auto"/>
        <w:jc w:val="both"/>
        <w:rPr>
          <w:sz w:val="24"/>
        </w:rPr>
      </w:pPr>
      <w:r w:rsidRPr="001A67C7">
        <w:rPr>
          <w:sz w:val="24"/>
        </w:rPr>
        <w:t>An old couple, Nara Bahadur Nepali, 70 and his 65 year old wife have been living altogether with the family of Fulmaya in a cave</w:t>
      </w:r>
      <w:r>
        <w:rPr>
          <w:sz w:val="24"/>
        </w:rPr>
        <w:t xml:space="preserve"> since 1 year</w:t>
      </w:r>
      <w:r w:rsidRPr="001A67C7">
        <w:rPr>
          <w:sz w:val="24"/>
        </w:rPr>
        <w:t xml:space="preserve">. </w:t>
      </w:r>
      <w:r>
        <w:rPr>
          <w:sz w:val="24"/>
        </w:rPr>
        <w:t>The</w:t>
      </w:r>
      <w:r w:rsidRPr="001A67C7">
        <w:rPr>
          <w:sz w:val="24"/>
        </w:rPr>
        <w:t xml:space="preserve"> elderly couple compelled to live in the cave after they spent all their property for their treatment. Now they earn their livelihood by begging. Nara Bahadur stated that he has dream to die in his own home. Likewise, </w:t>
      </w:r>
      <w:r w:rsidRPr="001A67C7">
        <w:rPr>
          <w:sz w:val="24"/>
        </w:rPr>
        <w:lastRenderedPageBreak/>
        <w:t>Fulmaya is living there with her 2 child after her husband left her. She worked as labor in the headqu</w:t>
      </w:r>
      <w:r>
        <w:rPr>
          <w:sz w:val="24"/>
        </w:rPr>
        <w:t>arter of the district for livelihood</w:t>
      </w:r>
      <w:r w:rsidRPr="001A67C7">
        <w:rPr>
          <w:sz w:val="24"/>
        </w:rPr>
        <w:t>.</w:t>
      </w:r>
    </w:p>
    <w:p w:rsidR="007248CB" w:rsidRDefault="007248CB" w:rsidP="007248CB">
      <w:pPr>
        <w:pStyle w:val="NoSpacing"/>
        <w:spacing w:line="276" w:lineRule="auto"/>
        <w:jc w:val="both"/>
        <w:rPr>
          <w:sz w:val="24"/>
        </w:rPr>
      </w:pPr>
    </w:p>
    <w:p w:rsidR="007248CB" w:rsidRPr="00E023CE" w:rsidRDefault="007248CB" w:rsidP="007248CB">
      <w:pPr>
        <w:spacing w:after="0"/>
        <w:jc w:val="both"/>
        <w:rPr>
          <w:b/>
          <w:color w:val="FF0000"/>
          <w:sz w:val="24"/>
        </w:rPr>
      </w:pPr>
      <w:r w:rsidRPr="00E023CE">
        <w:rPr>
          <w:b/>
          <w:color w:val="FF0000"/>
          <w:sz w:val="24"/>
        </w:rPr>
        <w:t>Generous Elderly</w:t>
      </w:r>
    </w:p>
    <w:p w:rsidR="007248CB" w:rsidRPr="00E023CE" w:rsidRDefault="007248CB" w:rsidP="007248CB">
      <w:pPr>
        <w:spacing w:after="0"/>
        <w:jc w:val="both"/>
        <w:rPr>
          <w:b/>
          <w:sz w:val="24"/>
        </w:rPr>
      </w:pPr>
      <w:r w:rsidRPr="00E023CE">
        <w:rPr>
          <w:b/>
          <w:sz w:val="24"/>
        </w:rPr>
        <w:t>Kantipur</w:t>
      </w:r>
    </w:p>
    <w:p w:rsidR="007248CB" w:rsidRPr="00E023CE" w:rsidRDefault="007248CB" w:rsidP="007248CB">
      <w:pPr>
        <w:spacing w:after="0"/>
        <w:jc w:val="both"/>
        <w:rPr>
          <w:b/>
          <w:sz w:val="24"/>
        </w:rPr>
      </w:pPr>
      <w:r w:rsidRPr="00E023CE">
        <w:rPr>
          <w:b/>
          <w:sz w:val="24"/>
        </w:rPr>
        <w:t>Gorkha, April 12, 2015</w:t>
      </w:r>
    </w:p>
    <w:p w:rsidR="007248CB" w:rsidRPr="00E023CE" w:rsidRDefault="007248CB" w:rsidP="007248CB">
      <w:pPr>
        <w:jc w:val="both"/>
        <w:rPr>
          <w:sz w:val="24"/>
        </w:rPr>
      </w:pPr>
      <w:r w:rsidRPr="00E023CE">
        <w:rPr>
          <w:sz w:val="24"/>
        </w:rPr>
        <w:t>Aita Maya Nepali, 70, is looking after a child whom she found in the forest (Rani ban). A year ago Mrs. Nepali found a girl round 7 year old crying in the forest she took her and started to look after her as own daughter. She also enrolled her in nearby school. The child only remembers her mother’s name is Samjhana and surname of her father is Achhami . She is also unaware about her address and her date of birth. She told that her mother in a drunken state left her in the forest.</w:t>
      </w:r>
    </w:p>
    <w:p w:rsidR="007248CB" w:rsidRDefault="007248CB" w:rsidP="007248CB">
      <w:pPr>
        <w:spacing w:after="0"/>
        <w:jc w:val="both"/>
        <w:rPr>
          <w:sz w:val="24"/>
        </w:rPr>
      </w:pPr>
      <w:r w:rsidRPr="00E023CE">
        <w:rPr>
          <w:sz w:val="24"/>
        </w:rPr>
        <w:t xml:space="preserve">A week ago, Nisha got caught by fire when Aita Maya was not at home. Her back and chest has got burns. Aita Maya could not pay for her treatment. Health personnel PrasidhaDhakal told that workers from the central collected money and bought medicines for her. Police too started search for her parents despite all this her parents are still nowhere to be found. </w:t>
      </w:r>
    </w:p>
    <w:p w:rsidR="007248CB" w:rsidRPr="00BD58AD" w:rsidRDefault="007248CB" w:rsidP="007248CB">
      <w:pPr>
        <w:spacing w:after="0"/>
        <w:jc w:val="both"/>
        <w:rPr>
          <w:sz w:val="24"/>
        </w:rPr>
      </w:pPr>
    </w:p>
    <w:p w:rsidR="007248CB" w:rsidRPr="004B2C6A" w:rsidRDefault="007248CB" w:rsidP="007248CB">
      <w:pPr>
        <w:spacing w:after="0"/>
        <w:jc w:val="both"/>
        <w:rPr>
          <w:b/>
          <w:color w:val="FF0000"/>
          <w:sz w:val="24"/>
        </w:rPr>
      </w:pPr>
      <w:r w:rsidRPr="004B2C6A">
        <w:rPr>
          <w:b/>
          <w:color w:val="FF0000"/>
          <w:sz w:val="24"/>
        </w:rPr>
        <w:t xml:space="preserve">Neglected elderly </w:t>
      </w:r>
    </w:p>
    <w:p w:rsidR="007248CB" w:rsidRPr="004B2C6A" w:rsidRDefault="007248CB" w:rsidP="007248CB">
      <w:pPr>
        <w:spacing w:after="0"/>
        <w:jc w:val="both"/>
        <w:rPr>
          <w:b/>
          <w:sz w:val="24"/>
        </w:rPr>
      </w:pPr>
      <w:r w:rsidRPr="004B2C6A">
        <w:rPr>
          <w:b/>
          <w:sz w:val="24"/>
        </w:rPr>
        <w:t>Gorkhapatra</w:t>
      </w:r>
    </w:p>
    <w:p w:rsidR="007248CB" w:rsidRPr="004B2C6A" w:rsidRDefault="007248CB" w:rsidP="007248CB">
      <w:pPr>
        <w:spacing w:after="0"/>
        <w:jc w:val="both"/>
        <w:rPr>
          <w:b/>
          <w:sz w:val="24"/>
        </w:rPr>
      </w:pPr>
      <w:r w:rsidRPr="004B2C6A">
        <w:rPr>
          <w:b/>
          <w:sz w:val="24"/>
        </w:rPr>
        <w:t>Tansen, April 17, 2015</w:t>
      </w:r>
    </w:p>
    <w:p w:rsidR="007248CB" w:rsidRPr="004B2C6A" w:rsidRDefault="007248CB" w:rsidP="007248CB">
      <w:pPr>
        <w:jc w:val="both"/>
        <w:rPr>
          <w:sz w:val="24"/>
        </w:rPr>
      </w:pPr>
      <w:r w:rsidRPr="004B2C6A">
        <w:rPr>
          <w:sz w:val="24"/>
        </w:rPr>
        <w:t xml:space="preserve">An elderly has been living miserable life since one month in a temple of Basantapur in Tansen. She is nearly in her 60s and cannot speak and write. This has further created obstacle to find out her address. The local stated that the elderly is being provided by the meal so far. However, after filing report to the police there is nothing being done. </w:t>
      </w:r>
    </w:p>
    <w:p w:rsidR="007248CB" w:rsidRDefault="007248CB" w:rsidP="007248CB">
      <w:pPr>
        <w:jc w:val="both"/>
        <w:rPr>
          <w:sz w:val="24"/>
        </w:rPr>
      </w:pPr>
      <w:r w:rsidRPr="004B2C6A">
        <w:rPr>
          <w:sz w:val="24"/>
        </w:rPr>
        <w:t xml:space="preserve">The elderly speaks with her hand language and not much can be understood. Her husband has already died as per the locals. The elderly was clean when she was located for the first time and was left by two women near the bus park as stated by one of the passerby. Local told that no one is helping the elderly so far neither the women organizations nor the elderly organizations. </w:t>
      </w:r>
    </w:p>
    <w:p w:rsidR="007248CB" w:rsidRDefault="007248CB" w:rsidP="007248CB">
      <w:pPr>
        <w:jc w:val="both"/>
        <w:rPr>
          <w:sz w:val="24"/>
        </w:rPr>
      </w:pPr>
    </w:p>
    <w:p w:rsidR="008B6445" w:rsidRPr="007248CB" w:rsidRDefault="000A5DFC" w:rsidP="007248CB">
      <w:pPr>
        <w:jc w:val="both"/>
        <w:rPr>
          <w:sz w:val="24"/>
        </w:rPr>
      </w:pPr>
      <w:r w:rsidRPr="00572F28">
        <w:rPr>
          <w:rFonts w:ascii="Arial Black" w:hAnsi="Arial Black"/>
          <w:color w:val="632A8E"/>
          <w:sz w:val="28"/>
          <w:szCs w:val="36"/>
        </w:rPr>
        <w:t>ELDER ABUSE</w:t>
      </w:r>
    </w:p>
    <w:p w:rsidR="009954D3" w:rsidRPr="009954D3" w:rsidRDefault="009954D3" w:rsidP="009954D3">
      <w:pPr>
        <w:tabs>
          <w:tab w:val="left" w:pos="7920"/>
        </w:tabs>
        <w:rPr>
          <w:sz w:val="24"/>
          <w:szCs w:val="24"/>
        </w:rPr>
      </w:pPr>
      <w:r w:rsidRPr="006802F7">
        <w:rPr>
          <w:b/>
          <w:sz w:val="24"/>
          <w:szCs w:val="24"/>
        </w:rPr>
        <w:t xml:space="preserve">A </w:t>
      </w:r>
      <w:r>
        <w:rPr>
          <w:b/>
          <w:sz w:val="24"/>
          <w:szCs w:val="24"/>
        </w:rPr>
        <w:t>total 8</w:t>
      </w:r>
      <w:r w:rsidRPr="006802F7">
        <w:rPr>
          <w:b/>
          <w:sz w:val="24"/>
          <w:szCs w:val="24"/>
        </w:rPr>
        <w:t xml:space="preserve"> elders faced abuse in </w:t>
      </w:r>
      <w:r w:rsidR="00FE5508">
        <w:rPr>
          <w:b/>
          <w:sz w:val="24"/>
          <w:szCs w:val="24"/>
        </w:rPr>
        <w:t>April</w:t>
      </w:r>
      <w:r w:rsidRPr="006802F7">
        <w:rPr>
          <w:b/>
          <w:sz w:val="24"/>
          <w:szCs w:val="24"/>
        </w:rPr>
        <w:t xml:space="preserve"> 2015 of</w:t>
      </w:r>
      <w:r>
        <w:rPr>
          <w:b/>
          <w:sz w:val="24"/>
          <w:szCs w:val="24"/>
        </w:rPr>
        <w:t xml:space="preserve"> which 6 died, 1</w:t>
      </w:r>
      <w:r w:rsidRPr="006802F7">
        <w:rPr>
          <w:b/>
          <w:sz w:val="24"/>
          <w:szCs w:val="24"/>
        </w:rPr>
        <w:t xml:space="preserve"> suffered injuries and the health status </w:t>
      </w:r>
      <w:r>
        <w:rPr>
          <w:b/>
          <w:sz w:val="24"/>
          <w:szCs w:val="24"/>
        </w:rPr>
        <w:t>of 1 was</w:t>
      </w:r>
      <w:r w:rsidRPr="006802F7">
        <w:rPr>
          <w:b/>
          <w:sz w:val="24"/>
          <w:szCs w:val="24"/>
        </w:rPr>
        <w:t xml:space="preserve"> not reported</w:t>
      </w:r>
      <w:r w:rsidRPr="008A34B8">
        <w:rPr>
          <w:sz w:val="24"/>
          <w:szCs w:val="24"/>
        </w:rPr>
        <w:t xml:space="preserve">. </w:t>
      </w:r>
    </w:p>
    <w:tbl>
      <w:tblPr>
        <w:tblStyle w:val="MediumGrid3-Accent4"/>
        <w:tblpPr w:leftFromText="180" w:rightFromText="180" w:vertAnchor="text" w:horzAnchor="margin" w:tblpX="126" w:tblpY="46"/>
        <w:tblW w:w="9018" w:type="dxa"/>
        <w:tblLayout w:type="fixed"/>
        <w:tblLook w:val="04A0"/>
      </w:tblPr>
      <w:tblGrid>
        <w:gridCol w:w="558"/>
        <w:gridCol w:w="990"/>
        <w:gridCol w:w="540"/>
        <w:gridCol w:w="540"/>
        <w:gridCol w:w="900"/>
        <w:gridCol w:w="900"/>
        <w:gridCol w:w="990"/>
        <w:gridCol w:w="1080"/>
        <w:gridCol w:w="720"/>
        <w:gridCol w:w="630"/>
        <w:gridCol w:w="1170"/>
      </w:tblGrid>
      <w:tr w:rsidR="00694AE4" w:rsidRPr="00DC6B4D" w:rsidTr="00694AE4">
        <w:trPr>
          <w:cnfStyle w:val="100000000000"/>
          <w:trHeight w:val="621"/>
        </w:trPr>
        <w:tc>
          <w:tcPr>
            <w:cnfStyle w:val="001000000000"/>
            <w:tcW w:w="558" w:type="dxa"/>
            <w:shd w:val="clear" w:color="auto" w:fill="7030A0"/>
          </w:tcPr>
          <w:p w:rsidR="008B6445" w:rsidRPr="00166A42" w:rsidRDefault="008B6445" w:rsidP="00BD58AD">
            <w:pPr>
              <w:jc w:val="center"/>
              <w:rPr>
                <w:rFonts w:cstheme="minorHAnsi"/>
                <w:b w:val="0"/>
                <w:sz w:val="18"/>
                <w:szCs w:val="20"/>
              </w:rPr>
            </w:pPr>
            <w:r w:rsidRPr="00166A42">
              <w:rPr>
                <w:rFonts w:cstheme="minorHAnsi"/>
                <w:sz w:val="18"/>
                <w:szCs w:val="20"/>
              </w:rPr>
              <w:t>S.N.</w:t>
            </w:r>
          </w:p>
        </w:tc>
        <w:tc>
          <w:tcPr>
            <w:tcW w:w="990" w:type="dxa"/>
            <w:shd w:val="clear" w:color="auto" w:fill="7030A0"/>
          </w:tcPr>
          <w:p w:rsidR="008B6445" w:rsidRPr="00166A42" w:rsidRDefault="008B6445" w:rsidP="00BD58AD">
            <w:pPr>
              <w:jc w:val="center"/>
              <w:cnfStyle w:val="100000000000"/>
              <w:rPr>
                <w:rFonts w:cstheme="minorHAnsi"/>
                <w:b w:val="0"/>
                <w:sz w:val="18"/>
                <w:szCs w:val="20"/>
              </w:rPr>
            </w:pPr>
            <w:r w:rsidRPr="00166A42">
              <w:rPr>
                <w:rFonts w:cstheme="minorHAnsi"/>
                <w:sz w:val="18"/>
                <w:szCs w:val="20"/>
              </w:rPr>
              <w:t>Name</w:t>
            </w:r>
          </w:p>
        </w:tc>
        <w:tc>
          <w:tcPr>
            <w:tcW w:w="540" w:type="dxa"/>
            <w:shd w:val="clear" w:color="auto" w:fill="7030A0"/>
          </w:tcPr>
          <w:p w:rsidR="008B6445" w:rsidRPr="00166A42" w:rsidRDefault="008B6445" w:rsidP="00BD58AD">
            <w:pPr>
              <w:jc w:val="center"/>
              <w:cnfStyle w:val="100000000000"/>
              <w:rPr>
                <w:rFonts w:cstheme="minorHAnsi"/>
                <w:b w:val="0"/>
                <w:sz w:val="18"/>
                <w:szCs w:val="20"/>
              </w:rPr>
            </w:pPr>
            <w:r w:rsidRPr="00166A42">
              <w:rPr>
                <w:rFonts w:cstheme="minorHAnsi"/>
                <w:sz w:val="18"/>
                <w:szCs w:val="20"/>
              </w:rPr>
              <w:t>Age</w:t>
            </w:r>
          </w:p>
        </w:tc>
        <w:tc>
          <w:tcPr>
            <w:tcW w:w="540" w:type="dxa"/>
            <w:shd w:val="clear" w:color="auto" w:fill="7030A0"/>
          </w:tcPr>
          <w:p w:rsidR="008B6445" w:rsidRPr="00166A42" w:rsidRDefault="008B6445" w:rsidP="00BD58AD">
            <w:pPr>
              <w:jc w:val="center"/>
              <w:cnfStyle w:val="100000000000"/>
              <w:rPr>
                <w:rFonts w:cstheme="minorHAnsi"/>
                <w:b w:val="0"/>
                <w:sz w:val="18"/>
                <w:szCs w:val="20"/>
              </w:rPr>
            </w:pPr>
            <w:r w:rsidRPr="00166A42">
              <w:rPr>
                <w:rFonts w:cstheme="minorHAnsi"/>
                <w:sz w:val="18"/>
                <w:szCs w:val="20"/>
              </w:rPr>
              <w:t>Sex</w:t>
            </w:r>
          </w:p>
        </w:tc>
        <w:tc>
          <w:tcPr>
            <w:tcW w:w="900" w:type="dxa"/>
            <w:shd w:val="clear" w:color="auto" w:fill="7030A0"/>
          </w:tcPr>
          <w:p w:rsidR="008B6445" w:rsidRPr="00166A42" w:rsidRDefault="008B6445" w:rsidP="00BD58AD">
            <w:pPr>
              <w:jc w:val="center"/>
              <w:cnfStyle w:val="100000000000"/>
              <w:rPr>
                <w:rFonts w:cstheme="minorHAnsi"/>
                <w:b w:val="0"/>
                <w:sz w:val="18"/>
                <w:szCs w:val="20"/>
              </w:rPr>
            </w:pPr>
            <w:r w:rsidRPr="00166A42">
              <w:rPr>
                <w:rFonts w:cstheme="minorHAnsi"/>
                <w:sz w:val="18"/>
                <w:szCs w:val="20"/>
              </w:rPr>
              <w:t>Address</w:t>
            </w:r>
          </w:p>
        </w:tc>
        <w:tc>
          <w:tcPr>
            <w:tcW w:w="900" w:type="dxa"/>
            <w:shd w:val="clear" w:color="auto" w:fill="7030A0"/>
          </w:tcPr>
          <w:p w:rsidR="008B6445" w:rsidRPr="00166A42" w:rsidRDefault="008B6445" w:rsidP="00BD58AD">
            <w:pPr>
              <w:jc w:val="center"/>
              <w:cnfStyle w:val="100000000000"/>
              <w:rPr>
                <w:rFonts w:cstheme="minorHAnsi"/>
                <w:b w:val="0"/>
                <w:sz w:val="18"/>
                <w:szCs w:val="20"/>
              </w:rPr>
            </w:pPr>
            <w:r w:rsidRPr="00166A42">
              <w:rPr>
                <w:rFonts w:cstheme="minorHAnsi"/>
                <w:sz w:val="18"/>
                <w:szCs w:val="20"/>
              </w:rPr>
              <w:t>Reason</w:t>
            </w:r>
          </w:p>
        </w:tc>
        <w:tc>
          <w:tcPr>
            <w:tcW w:w="990" w:type="dxa"/>
            <w:shd w:val="clear" w:color="auto" w:fill="7030A0"/>
          </w:tcPr>
          <w:p w:rsidR="008B6445" w:rsidRPr="00166A42" w:rsidRDefault="008B6445" w:rsidP="00BD58AD">
            <w:pPr>
              <w:jc w:val="center"/>
              <w:cnfStyle w:val="100000000000"/>
              <w:rPr>
                <w:rFonts w:cstheme="minorHAnsi"/>
                <w:b w:val="0"/>
                <w:sz w:val="18"/>
                <w:szCs w:val="20"/>
              </w:rPr>
            </w:pPr>
            <w:r w:rsidRPr="00166A42">
              <w:rPr>
                <w:rFonts w:cstheme="minorHAnsi"/>
                <w:sz w:val="18"/>
                <w:szCs w:val="20"/>
              </w:rPr>
              <w:t>Culprit</w:t>
            </w:r>
          </w:p>
        </w:tc>
        <w:tc>
          <w:tcPr>
            <w:tcW w:w="1080" w:type="dxa"/>
            <w:shd w:val="clear" w:color="auto" w:fill="7030A0"/>
          </w:tcPr>
          <w:p w:rsidR="008B6445" w:rsidRPr="00166A42" w:rsidRDefault="008B6445" w:rsidP="00BD58AD">
            <w:pPr>
              <w:jc w:val="center"/>
              <w:cnfStyle w:val="100000000000"/>
              <w:rPr>
                <w:rFonts w:cstheme="minorHAnsi"/>
                <w:b w:val="0"/>
                <w:sz w:val="18"/>
                <w:szCs w:val="20"/>
              </w:rPr>
            </w:pPr>
            <w:r w:rsidRPr="00166A42">
              <w:rPr>
                <w:rFonts w:cstheme="minorHAnsi"/>
                <w:sz w:val="18"/>
                <w:szCs w:val="20"/>
              </w:rPr>
              <w:t>Form of</w:t>
            </w:r>
          </w:p>
          <w:p w:rsidR="008B6445" w:rsidRPr="00166A42" w:rsidRDefault="008B6445" w:rsidP="00BD58AD">
            <w:pPr>
              <w:jc w:val="center"/>
              <w:cnfStyle w:val="100000000000"/>
              <w:rPr>
                <w:rFonts w:cstheme="minorHAnsi"/>
                <w:b w:val="0"/>
                <w:sz w:val="18"/>
                <w:szCs w:val="20"/>
              </w:rPr>
            </w:pPr>
            <w:r w:rsidRPr="00166A42">
              <w:rPr>
                <w:rFonts w:cstheme="minorHAnsi"/>
                <w:sz w:val="18"/>
                <w:szCs w:val="20"/>
              </w:rPr>
              <w:t>abuse</w:t>
            </w:r>
          </w:p>
          <w:p w:rsidR="008B6445" w:rsidRPr="00166A42" w:rsidRDefault="008B6445" w:rsidP="00BD58AD">
            <w:pPr>
              <w:jc w:val="center"/>
              <w:cnfStyle w:val="100000000000"/>
              <w:rPr>
                <w:rFonts w:cstheme="minorHAnsi"/>
                <w:b w:val="0"/>
                <w:sz w:val="18"/>
                <w:szCs w:val="20"/>
              </w:rPr>
            </w:pPr>
          </w:p>
        </w:tc>
        <w:tc>
          <w:tcPr>
            <w:tcW w:w="720" w:type="dxa"/>
            <w:shd w:val="clear" w:color="auto" w:fill="7030A0"/>
          </w:tcPr>
          <w:p w:rsidR="008B6445" w:rsidRPr="00166A42" w:rsidRDefault="008B6445" w:rsidP="00BD58AD">
            <w:pPr>
              <w:jc w:val="center"/>
              <w:cnfStyle w:val="100000000000"/>
              <w:rPr>
                <w:rFonts w:cstheme="minorHAnsi"/>
                <w:b w:val="0"/>
                <w:sz w:val="18"/>
                <w:szCs w:val="20"/>
              </w:rPr>
            </w:pPr>
            <w:r w:rsidRPr="00166A42">
              <w:rPr>
                <w:rFonts w:cstheme="minorHAnsi"/>
                <w:sz w:val="18"/>
                <w:szCs w:val="20"/>
              </w:rPr>
              <w:t>Status</w:t>
            </w:r>
          </w:p>
        </w:tc>
        <w:tc>
          <w:tcPr>
            <w:tcW w:w="630" w:type="dxa"/>
            <w:shd w:val="clear" w:color="auto" w:fill="7030A0"/>
          </w:tcPr>
          <w:p w:rsidR="008B6445" w:rsidRPr="00166A42" w:rsidRDefault="008B6445" w:rsidP="00BD58AD">
            <w:pPr>
              <w:jc w:val="center"/>
              <w:cnfStyle w:val="100000000000"/>
              <w:rPr>
                <w:rFonts w:cstheme="minorHAnsi"/>
                <w:b w:val="0"/>
                <w:sz w:val="18"/>
                <w:szCs w:val="20"/>
              </w:rPr>
            </w:pPr>
            <w:r w:rsidRPr="00166A42">
              <w:rPr>
                <w:rFonts w:cstheme="minorHAnsi"/>
                <w:sz w:val="18"/>
                <w:szCs w:val="20"/>
              </w:rPr>
              <w:t>Date</w:t>
            </w:r>
          </w:p>
        </w:tc>
        <w:tc>
          <w:tcPr>
            <w:tcW w:w="1170" w:type="dxa"/>
            <w:shd w:val="clear" w:color="auto" w:fill="7030A0"/>
          </w:tcPr>
          <w:p w:rsidR="008B6445" w:rsidRPr="00166A42" w:rsidRDefault="008B6445" w:rsidP="00BD58AD">
            <w:pPr>
              <w:jc w:val="center"/>
              <w:cnfStyle w:val="100000000000"/>
              <w:rPr>
                <w:rFonts w:cstheme="minorHAnsi"/>
                <w:b w:val="0"/>
                <w:sz w:val="18"/>
                <w:szCs w:val="20"/>
              </w:rPr>
            </w:pPr>
            <w:r w:rsidRPr="00166A42">
              <w:rPr>
                <w:rFonts w:cstheme="minorHAnsi"/>
                <w:sz w:val="18"/>
                <w:szCs w:val="20"/>
              </w:rPr>
              <w:t>Source</w:t>
            </w:r>
          </w:p>
        </w:tc>
      </w:tr>
      <w:tr w:rsidR="00694AE4" w:rsidRPr="0029226F" w:rsidTr="00694AE4">
        <w:trPr>
          <w:cnfStyle w:val="000000100000"/>
          <w:trHeight w:val="537"/>
        </w:trPr>
        <w:tc>
          <w:tcPr>
            <w:cnfStyle w:val="001000000000"/>
            <w:tcW w:w="558" w:type="dxa"/>
            <w:shd w:val="clear" w:color="auto" w:fill="7030A0"/>
          </w:tcPr>
          <w:p w:rsidR="008B6445" w:rsidRPr="00166A42" w:rsidRDefault="008B6445" w:rsidP="00BD58AD">
            <w:pPr>
              <w:pStyle w:val="ListParagraph"/>
              <w:numPr>
                <w:ilvl w:val="0"/>
                <w:numId w:val="1"/>
              </w:numPr>
              <w:jc w:val="center"/>
              <w:rPr>
                <w:rFonts w:eastAsiaTheme="minorHAnsi" w:cstheme="minorHAnsi"/>
                <w:sz w:val="18"/>
                <w:szCs w:val="20"/>
              </w:rPr>
            </w:pPr>
          </w:p>
        </w:tc>
        <w:tc>
          <w:tcPr>
            <w:tcW w:w="990" w:type="dxa"/>
          </w:tcPr>
          <w:p w:rsidR="008B6445" w:rsidRPr="00166A42" w:rsidRDefault="000A5DFC" w:rsidP="00BD58AD">
            <w:pPr>
              <w:jc w:val="center"/>
              <w:cnfStyle w:val="000000100000"/>
              <w:rPr>
                <w:rFonts w:cstheme="minorHAnsi"/>
                <w:sz w:val="18"/>
                <w:szCs w:val="20"/>
              </w:rPr>
            </w:pPr>
            <w:r>
              <w:rPr>
                <w:rFonts w:cstheme="minorHAnsi"/>
                <w:sz w:val="18"/>
                <w:szCs w:val="20"/>
              </w:rPr>
              <w:t>HarkaBdr. Tamang</w:t>
            </w:r>
          </w:p>
        </w:tc>
        <w:tc>
          <w:tcPr>
            <w:tcW w:w="540" w:type="dxa"/>
          </w:tcPr>
          <w:p w:rsidR="008B6445" w:rsidRPr="00166A42" w:rsidRDefault="000A5DFC" w:rsidP="00BD58AD">
            <w:pPr>
              <w:jc w:val="center"/>
              <w:cnfStyle w:val="000000100000"/>
              <w:rPr>
                <w:rFonts w:cstheme="minorHAnsi"/>
                <w:sz w:val="18"/>
                <w:szCs w:val="20"/>
              </w:rPr>
            </w:pPr>
            <w:r>
              <w:rPr>
                <w:rFonts w:cstheme="minorHAnsi"/>
                <w:sz w:val="18"/>
                <w:szCs w:val="20"/>
              </w:rPr>
              <w:t>63</w:t>
            </w:r>
          </w:p>
        </w:tc>
        <w:tc>
          <w:tcPr>
            <w:tcW w:w="540" w:type="dxa"/>
          </w:tcPr>
          <w:p w:rsidR="008B6445" w:rsidRPr="00166A42" w:rsidRDefault="000A5DFC" w:rsidP="00BD58AD">
            <w:pPr>
              <w:jc w:val="center"/>
              <w:cnfStyle w:val="000000100000"/>
              <w:rPr>
                <w:rFonts w:cstheme="minorHAnsi"/>
                <w:sz w:val="18"/>
                <w:szCs w:val="20"/>
              </w:rPr>
            </w:pPr>
            <w:r>
              <w:rPr>
                <w:rFonts w:cstheme="minorHAnsi"/>
                <w:sz w:val="18"/>
                <w:szCs w:val="20"/>
              </w:rPr>
              <w:t>M</w:t>
            </w:r>
          </w:p>
        </w:tc>
        <w:tc>
          <w:tcPr>
            <w:tcW w:w="900" w:type="dxa"/>
          </w:tcPr>
          <w:p w:rsidR="008B6445" w:rsidRPr="00166A42" w:rsidRDefault="000A5DFC" w:rsidP="00BD58AD">
            <w:pPr>
              <w:jc w:val="center"/>
              <w:cnfStyle w:val="000000100000"/>
              <w:rPr>
                <w:rFonts w:cstheme="minorHAnsi"/>
                <w:sz w:val="18"/>
                <w:szCs w:val="20"/>
              </w:rPr>
            </w:pPr>
            <w:r>
              <w:rPr>
                <w:rFonts w:cstheme="minorHAnsi"/>
                <w:sz w:val="18"/>
                <w:szCs w:val="20"/>
              </w:rPr>
              <w:t>Rasuwa</w:t>
            </w:r>
          </w:p>
        </w:tc>
        <w:tc>
          <w:tcPr>
            <w:tcW w:w="900" w:type="dxa"/>
          </w:tcPr>
          <w:p w:rsidR="008B6445" w:rsidRPr="00166A42" w:rsidRDefault="00B33BF2" w:rsidP="00BD58AD">
            <w:pPr>
              <w:jc w:val="center"/>
              <w:cnfStyle w:val="000000100000"/>
              <w:rPr>
                <w:rFonts w:cstheme="minorHAnsi"/>
                <w:sz w:val="18"/>
                <w:szCs w:val="20"/>
              </w:rPr>
            </w:pPr>
            <w:r>
              <w:rPr>
                <w:rFonts w:cstheme="minorHAnsi"/>
                <w:sz w:val="18"/>
                <w:szCs w:val="20"/>
              </w:rPr>
              <w:t>Robbery</w:t>
            </w:r>
          </w:p>
        </w:tc>
        <w:tc>
          <w:tcPr>
            <w:tcW w:w="990" w:type="dxa"/>
          </w:tcPr>
          <w:p w:rsidR="008B6445" w:rsidRPr="00166A42" w:rsidRDefault="000A5DFC" w:rsidP="00BD58AD">
            <w:pPr>
              <w:jc w:val="center"/>
              <w:cnfStyle w:val="000000100000"/>
              <w:rPr>
                <w:rFonts w:cstheme="minorHAnsi"/>
                <w:sz w:val="18"/>
                <w:szCs w:val="20"/>
              </w:rPr>
            </w:pPr>
            <w:r>
              <w:rPr>
                <w:rFonts w:cstheme="minorHAnsi"/>
                <w:sz w:val="18"/>
                <w:szCs w:val="20"/>
              </w:rPr>
              <w:t>Unknown</w:t>
            </w:r>
          </w:p>
        </w:tc>
        <w:tc>
          <w:tcPr>
            <w:tcW w:w="1080" w:type="dxa"/>
          </w:tcPr>
          <w:p w:rsidR="008B6445" w:rsidRPr="00166A42" w:rsidRDefault="000A5DFC" w:rsidP="00BD58AD">
            <w:pPr>
              <w:jc w:val="center"/>
              <w:cnfStyle w:val="000000100000"/>
              <w:rPr>
                <w:rFonts w:cstheme="minorHAnsi"/>
                <w:sz w:val="18"/>
                <w:szCs w:val="20"/>
              </w:rPr>
            </w:pPr>
            <w:r>
              <w:rPr>
                <w:rFonts w:cstheme="minorHAnsi"/>
                <w:sz w:val="18"/>
                <w:szCs w:val="20"/>
              </w:rPr>
              <w:t>Financiaal</w:t>
            </w:r>
          </w:p>
        </w:tc>
        <w:tc>
          <w:tcPr>
            <w:tcW w:w="720" w:type="dxa"/>
          </w:tcPr>
          <w:p w:rsidR="008B6445" w:rsidRPr="00166A42" w:rsidRDefault="000A5DFC" w:rsidP="00BD58AD">
            <w:pPr>
              <w:jc w:val="center"/>
              <w:cnfStyle w:val="000000100000"/>
              <w:rPr>
                <w:rFonts w:cstheme="minorHAnsi"/>
                <w:sz w:val="18"/>
                <w:szCs w:val="20"/>
              </w:rPr>
            </w:pPr>
            <w:r>
              <w:rPr>
                <w:rFonts w:cstheme="minorHAnsi"/>
                <w:sz w:val="18"/>
                <w:szCs w:val="20"/>
              </w:rPr>
              <w:t>-</w:t>
            </w:r>
          </w:p>
        </w:tc>
        <w:tc>
          <w:tcPr>
            <w:tcW w:w="630" w:type="dxa"/>
          </w:tcPr>
          <w:p w:rsidR="008B6445" w:rsidRPr="00166A42" w:rsidRDefault="000A5DFC" w:rsidP="00BD58AD">
            <w:pPr>
              <w:jc w:val="center"/>
              <w:cnfStyle w:val="000000100000"/>
              <w:rPr>
                <w:rFonts w:cstheme="minorHAnsi"/>
                <w:sz w:val="18"/>
                <w:szCs w:val="20"/>
              </w:rPr>
            </w:pPr>
            <w:r>
              <w:rPr>
                <w:rFonts w:cstheme="minorHAnsi"/>
                <w:sz w:val="18"/>
                <w:szCs w:val="20"/>
              </w:rPr>
              <w:t>1</w:t>
            </w:r>
          </w:p>
        </w:tc>
        <w:tc>
          <w:tcPr>
            <w:tcW w:w="1170" w:type="dxa"/>
          </w:tcPr>
          <w:p w:rsidR="008B6445" w:rsidRPr="00166A42" w:rsidRDefault="000A5DFC" w:rsidP="00BD58AD">
            <w:pPr>
              <w:jc w:val="center"/>
              <w:cnfStyle w:val="000000100000"/>
              <w:rPr>
                <w:rFonts w:cstheme="minorHAnsi"/>
                <w:sz w:val="18"/>
                <w:szCs w:val="20"/>
              </w:rPr>
            </w:pPr>
            <w:r>
              <w:rPr>
                <w:rFonts w:cstheme="minorHAnsi"/>
                <w:sz w:val="18"/>
                <w:szCs w:val="20"/>
              </w:rPr>
              <w:t>Samacharpatra</w:t>
            </w:r>
          </w:p>
        </w:tc>
      </w:tr>
      <w:tr w:rsidR="00694AE4" w:rsidRPr="0029226F" w:rsidTr="00694AE4">
        <w:trPr>
          <w:trHeight w:val="537"/>
        </w:trPr>
        <w:tc>
          <w:tcPr>
            <w:cnfStyle w:val="001000000000"/>
            <w:tcW w:w="558" w:type="dxa"/>
            <w:shd w:val="clear" w:color="auto" w:fill="7030A0"/>
          </w:tcPr>
          <w:p w:rsidR="000A5DFC" w:rsidRPr="00166A42" w:rsidRDefault="000A5DFC" w:rsidP="00BD58AD">
            <w:pPr>
              <w:pStyle w:val="ListParagraph"/>
              <w:numPr>
                <w:ilvl w:val="0"/>
                <w:numId w:val="1"/>
              </w:numPr>
              <w:jc w:val="center"/>
              <w:rPr>
                <w:rFonts w:cstheme="minorHAnsi"/>
                <w:sz w:val="18"/>
                <w:szCs w:val="20"/>
              </w:rPr>
            </w:pPr>
          </w:p>
        </w:tc>
        <w:tc>
          <w:tcPr>
            <w:tcW w:w="990" w:type="dxa"/>
          </w:tcPr>
          <w:p w:rsidR="000A5DFC" w:rsidRDefault="000A5DFC" w:rsidP="00BD58AD">
            <w:pPr>
              <w:jc w:val="center"/>
              <w:cnfStyle w:val="000000000000"/>
              <w:rPr>
                <w:rFonts w:cstheme="minorHAnsi"/>
                <w:sz w:val="18"/>
                <w:szCs w:val="20"/>
              </w:rPr>
            </w:pPr>
            <w:r>
              <w:rPr>
                <w:rFonts w:cstheme="minorHAnsi"/>
                <w:sz w:val="18"/>
                <w:szCs w:val="20"/>
              </w:rPr>
              <w:t>Rajwati Devi Raya</w:t>
            </w:r>
          </w:p>
        </w:tc>
        <w:tc>
          <w:tcPr>
            <w:tcW w:w="540" w:type="dxa"/>
          </w:tcPr>
          <w:p w:rsidR="000A5DFC" w:rsidRDefault="000A5DFC" w:rsidP="00BD58AD">
            <w:pPr>
              <w:jc w:val="center"/>
              <w:cnfStyle w:val="000000000000"/>
              <w:rPr>
                <w:rFonts w:cstheme="minorHAnsi"/>
                <w:sz w:val="18"/>
                <w:szCs w:val="20"/>
              </w:rPr>
            </w:pPr>
            <w:r>
              <w:rPr>
                <w:rFonts w:cstheme="minorHAnsi"/>
                <w:sz w:val="18"/>
                <w:szCs w:val="20"/>
              </w:rPr>
              <w:t>70</w:t>
            </w:r>
          </w:p>
        </w:tc>
        <w:tc>
          <w:tcPr>
            <w:tcW w:w="540" w:type="dxa"/>
          </w:tcPr>
          <w:p w:rsidR="000A5DFC" w:rsidRDefault="000A5DFC" w:rsidP="00BD58AD">
            <w:pPr>
              <w:jc w:val="center"/>
              <w:cnfStyle w:val="000000000000"/>
              <w:rPr>
                <w:rFonts w:cstheme="minorHAnsi"/>
                <w:sz w:val="18"/>
                <w:szCs w:val="20"/>
              </w:rPr>
            </w:pPr>
            <w:r>
              <w:rPr>
                <w:rFonts w:cstheme="minorHAnsi"/>
                <w:sz w:val="18"/>
                <w:szCs w:val="20"/>
              </w:rPr>
              <w:t>F</w:t>
            </w:r>
          </w:p>
        </w:tc>
        <w:tc>
          <w:tcPr>
            <w:tcW w:w="900" w:type="dxa"/>
          </w:tcPr>
          <w:p w:rsidR="000A5DFC" w:rsidRDefault="000A5DFC" w:rsidP="00BD58AD">
            <w:pPr>
              <w:jc w:val="center"/>
              <w:cnfStyle w:val="000000000000"/>
              <w:rPr>
                <w:rFonts w:cstheme="minorHAnsi"/>
                <w:sz w:val="18"/>
                <w:szCs w:val="20"/>
              </w:rPr>
            </w:pPr>
            <w:r>
              <w:rPr>
                <w:rFonts w:cstheme="minorHAnsi"/>
                <w:sz w:val="18"/>
                <w:szCs w:val="20"/>
              </w:rPr>
              <w:t>Rajbiraj</w:t>
            </w:r>
          </w:p>
        </w:tc>
        <w:tc>
          <w:tcPr>
            <w:tcW w:w="900" w:type="dxa"/>
          </w:tcPr>
          <w:p w:rsidR="000A5DFC" w:rsidRDefault="00C67427" w:rsidP="00BD58AD">
            <w:pPr>
              <w:jc w:val="center"/>
              <w:cnfStyle w:val="000000000000"/>
              <w:rPr>
                <w:rFonts w:cstheme="minorHAnsi"/>
                <w:sz w:val="18"/>
                <w:szCs w:val="20"/>
              </w:rPr>
            </w:pPr>
            <w:r>
              <w:rPr>
                <w:rFonts w:cstheme="minorHAnsi"/>
                <w:sz w:val="18"/>
                <w:szCs w:val="20"/>
              </w:rPr>
              <w:t>Personal Affair</w:t>
            </w:r>
          </w:p>
        </w:tc>
        <w:tc>
          <w:tcPr>
            <w:tcW w:w="990" w:type="dxa"/>
          </w:tcPr>
          <w:p w:rsidR="000A5DFC" w:rsidRDefault="00C67427" w:rsidP="00BD58AD">
            <w:pPr>
              <w:jc w:val="center"/>
              <w:cnfStyle w:val="000000000000"/>
              <w:rPr>
                <w:rFonts w:cstheme="minorHAnsi"/>
                <w:sz w:val="18"/>
                <w:szCs w:val="20"/>
              </w:rPr>
            </w:pPr>
            <w:r>
              <w:rPr>
                <w:rFonts w:cstheme="minorHAnsi"/>
                <w:sz w:val="18"/>
                <w:szCs w:val="20"/>
              </w:rPr>
              <w:t>Villagers</w:t>
            </w:r>
          </w:p>
        </w:tc>
        <w:tc>
          <w:tcPr>
            <w:tcW w:w="1080" w:type="dxa"/>
          </w:tcPr>
          <w:p w:rsidR="000A5DFC" w:rsidRDefault="00C67427" w:rsidP="00BD58AD">
            <w:pPr>
              <w:jc w:val="center"/>
              <w:cnfStyle w:val="000000000000"/>
              <w:rPr>
                <w:rFonts w:cstheme="minorHAnsi"/>
                <w:sz w:val="18"/>
                <w:szCs w:val="20"/>
              </w:rPr>
            </w:pPr>
            <w:r>
              <w:rPr>
                <w:rFonts w:cstheme="minorHAnsi"/>
                <w:sz w:val="18"/>
                <w:szCs w:val="20"/>
              </w:rPr>
              <w:t>Physical</w:t>
            </w:r>
          </w:p>
        </w:tc>
        <w:tc>
          <w:tcPr>
            <w:tcW w:w="720" w:type="dxa"/>
          </w:tcPr>
          <w:p w:rsidR="000A5DFC" w:rsidRDefault="00C67427" w:rsidP="00BD58AD">
            <w:pPr>
              <w:jc w:val="center"/>
              <w:cnfStyle w:val="000000000000"/>
              <w:rPr>
                <w:rFonts w:cstheme="minorHAnsi"/>
                <w:sz w:val="18"/>
                <w:szCs w:val="20"/>
              </w:rPr>
            </w:pPr>
            <w:r>
              <w:rPr>
                <w:rFonts w:cstheme="minorHAnsi"/>
                <w:sz w:val="18"/>
                <w:szCs w:val="20"/>
              </w:rPr>
              <w:t>D</w:t>
            </w:r>
          </w:p>
        </w:tc>
        <w:tc>
          <w:tcPr>
            <w:tcW w:w="630" w:type="dxa"/>
          </w:tcPr>
          <w:p w:rsidR="000A5DFC" w:rsidRDefault="00C67427" w:rsidP="00BD58AD">
            <w:pPr>
              <w:jc w:val="center"/>
              <w:cnfStyle w:val="000000000000"/>
              <w:rPr>
                <w:rFonts w:cstheme="minorHAnsi"/>
                <w:sz w:val="18"/>
                <w:szCs w:val="20"/>
              </w:rPr>
            </w:pPr>
            <w:r>
              <w:rPr>
                <w:rFonts w:cstheme="minorHAnsi"/>
                <w:sz w:val="18"/>
                <w:szCs w:val="20"/>
              </w:rPr>
              <w:t>3</w:t>
            </w:r>
          </w:p>
        </w:tc>
        <w:tc>
          <w:tcPr>
            <w:tcW w:w="1170" w:type="dxa"/>
          </w:tcPr>
          <w:p w:rsidR="000A5DFC" w:rsidRDefault="00C67427" w:rsidP="00BD58AD">
            <w:pPr>
              <w:jc w:val="center"/>
              <w:cnfStyle w:val="000000000000"/>
              <w:rPr>
                <w:rFonts w:cstheme="minorHAnsi"/>
                <w:sz w:val="18"/>
                <w:szCs w:val="20"/>
              </w:rPr>
            </w:pPr>
            <w:r>
              <w:rPr>
                <w:rFonts w:cstheme="minorHAnsi"/>
                <w:sz w:val="18"/>
                <w:szCs w:val="20"/>
              </w:rPr>
              <w:t>Samacharpatra</w:t>
            </w:r>
          </w:p>
        </w:tc>
      </w:tr>
      <w:tr w:rsidR="00694AE4" w:rsidRPr="0029226F" w:rsidTr="00694AE4">
        <w:trPr>
          <w:cnfStyle w:val="000000100000"/>
          <w:trHeight w:val="537"/>
        </w:trPr>
        <w:tc>
          <w:tcPr>
            <w:cnfStyle w:val="001000000000"/>
            <w:tcW w:w="558" w:type="dxa"/>
            <w:shd w:val="clear" w:color="auto" w:fill="7030A0"/>
          </w:tcPr>
          <w:p w:rsidR="00B33BF2" w:rsidRPr="00166A42" w:rsidRDefault="00B33BF2" w:rsidP="00BD58AD">
            <w:pPr>
              <w:pStyle w:val="ListParagraph"/>
              <w:numPr>
                <w:ilvl w:val="0"/>
                <w:numId w:val="1"/>
              </w:numPr>
              <w:jc w:val="center"/>
              <w:rPr>
                <w:rFonts w:cstheme="minorHAnsi"/>
                <w:sz w:val="18"/>
                <w:szCs w:val="20"/>
              </w:rPr>
            </w:pPr>
          </w:p>
        </w:tc>
        <w:tc>
          <w:tcPr>
            <w:tcW w:w="990" w:type="dxa"/>
          </w:tcPr>
          <w:p w:rsidR="00B33BF2" w:rsidRDefault="00B33BF2" w:rsidP="00BD58AD">
            <w:pPr>
              <w:jc w:val="center"/>
              <w:cnfStyle w:val="000000100000"/>
              <w:rPr>
                <w:rFonts w:cstheme="minorHAnsi"/>
                <w:sz w:val="18"/>
                <w:szCs w:val="20"/>
              </w:rPr>
            </w:pPr>
            <w:r>
              <w:rPr>
                <w:rFonts w:cstheme="minorHAnsi"/>
                <w:sz w:val="18"/>
                <w:szCs w:val="20"/>
              </w:rPr>
              <w:t>JahirAnshare</w:t>
            </w:r>
          </w:p>
        </w:tc>
        <w:tc>
          <w:tcPr>
            <w:tcW w:w="540" w:type="dxa"/>
          </w:tcPr>
          <w:p w:rsidR="00B33BF2" w:rsidRDefault="00B33BF2" w:rsidP="00BD58AD">
            <w:pPr>
              <w:jc w:val="center"/>
              <w:cnfStyle w:val="000000100000"/>
              <w:rPr>
                <w:rFonts w:cstheme="minorHAnsi"/>
                <w:sz w:val="18"/>
                <w:szCs w:val="20"/>
              </w:rPr>
            </w:pPr>
            <w:r>
              <w:rPr>
                <w:rFonts w:cstheme="minorHAnsi"/>
                <w:sz w:val="18"/>
                <w:szCs w:val="20"/>
              </w:rPr>
              <w:t>60</w:t>
            </w:r>
          </w:p>
        </w:tc>
        <w:tc>
          <w:tcPr>
            <w:tcW w:w="540" w:type="dxa"/>
          </w:tcPr>
          <w:p w:rsidR="00B33BF2" w:rsidRDefault="00B33BF2" w:rsidP="00BD58AD">
            <w:pPr>
              <w:jc w:val="center"/>
              <w:cnfStyle w:val="000000100000"/>
              <w:rPr>
                <w:rFonts w:cstheme="minorHAnsi"/>
                <w:sz w:val="18"/>
                <w:szCs w:val="20"/>
              </w:rPr>
            </w:pPr>
            <w:r>
              <w:rPr>
                <w:rFonts w:cstheme="minorHAnsi"/>
                <w:sz w:val="18"/>
                <w:szCs w:val="20"/>
              </w:rPr>
              <w:t>M</w:t>
            </w:r>
          </w:p>
        </w:tc>
        <w:tc>
          <w:tcPr>
            <w:tcW w:w="900" w:type="dxa"/>
          </w:tcPr>
          <w:p w:rsidR="00B33BF2" w:rsidRDefault="00B33BF2" w:rsidP="00BD58AD">
            <w:pPr>
              <w:jc w:val="center"/>
              <w:cnfStyle w:val="000000100000"/>
              <w:rPr>
                <w:rFonts w:cstheme="minorHAnsi"/>
                <w:sz w:val="18"/>
                <w:szCs w:val="20"/>
              </w:rPr>
            </w:pPr>
            <w:r>
              <w:rPr>
                <w:rFonts w:cstheme="minorHAnsi"/>
                <w:sz w:val="18"/>
                <w:szCs w:val="20"/>
              </w:rPr>
              <w:t>Rautahat</w:t>
            </w:r>
          </w:p>
        </w:tc>
        <w:tc>
          <w:tcPr>
            <w:tcW w:w="900" w:type="dxa"/>
          </w:tcPr>
          <w:p w:rsidR="00B33BF2" w:rsidRDefault="00B33BF2" w:rsidP="00BD58AD">
            <w:pPr>
              <w:jc w:val="center"/>
              <w:cnfStyle w:val="000000100000"/>
              <w:rPr>
                <w:rFonts w:cstheme="minorHAnsi"/>
                <w:sz w:val="18"/>
                <w:szCs w:val="20"/>
              </w:rPr>
            </w:pPr>
            <w:r>
              <w:rPr>
                <w:rFonts w:cstheme="minorHAnsi"/>
                <w:sz w:val="18"/>
                <w:szCs w:val="20"/>
              </w:rPr>
              <w:t>Robbery</w:t>
            </w:r>
          </w:p>
        </w:tc>
        <w:tc>
          <w:tcPr>
            <w:tcW w:w="990" w:type="dxa"/>
          </w:tcPr>
          <w:p w:rsidR="00B33BF2" w:rsidRDefault="00B33BF2" w:rsidP="00BD58AD">
            <w:pPr>
              <w:jc w:val="center"/>
              <w:cnfStyle w:val="000000100000"/>
              <w:rPr>
                <w:rFonts w:cstheme="minorHAnsi"/>
                <w:sz w:val="18"/>
                <w:szCs w:val="20"/>
              </w:rPr>
            </w:pPr>
            <w:r>
              <w:rPr>
                <w:rFonts w:cstheme="minorHAnsi"/>
                <w:sz w:val="18"/>
                <w:szCs w:val="20"/>
              </w:rPr>
              <w:t>Unknown</w:t>
            </w:r>
          </w:p>
        </w:tc>
        <w:tc>
          <w:tcPr>
            <w:tcW w:w="1080" w:type="dxa"/>
          </w:tcPr>
          <w:p w:rsidR="00B33BF2" w:rsidRDefault="00B33BF2" w:rsidP="00BD58AD">
            <w:pPr>
              <w:jc w:val="center"/>
              <w:cnfStyle w:val="000000100000"/>
              <w:rPr>
                <w:rFonts w:cstheme="minorHAnsi"/>
                <w:sz w:val="18"/>
                <w:szCs w:val="20"/>
              </w:rPr>
            </w:pPr>
            <w:r>
              <w:rPr>
                <w:rFonts w:cstheme="minorHAnsi"/>
                <w:sz w:val="18"/>
                <w:szCs w:val="20"/>
              </w:rPr>
              <w:t>Physical</w:t>
            </w:r>
          </w:p>
        </w:tc>
        <w:tc>
          <w:tcPr>
            <w:tcW w:w="720" w:type="dxa"/>
          </w:tcPr>
          <w:p w:rsidR="00B33BF2" w:rsidRDefault="00B33BF2" w:rsidP="00BD58AD">
            <w:pPr>
              <w:jc w:val="center"/>
              <w:cnfStyle w:val="000000100000"/>
              <w:rPr>
                <w:rFonts w:cstheme="minorHAnsi"/>
                <w:sz w:val="18"/>
                <w:szCs w:val="20"/>
              </w:rPr>
            </w:pPr>
            <w:r>
              <w:rPr>
                <w:rFonts w:cstheme="minorHAnsi"/>
                <w:sz w:val="18"/>
                <w:szCs w:val="20"/>
              </w:rPr>
              <w:t>D</w:t>
            </w:r>
          </w:p>
        </w:tc>
        <w:tc>
          <w:tcPr>
            <w:tcW w:w="630" w:type="dxa"/>
          </w:tcPr>
          <w:p w:rsidR="00B33BF2" w:rsidRDefault="00B33BF2" w:rsidP="00BD58AD">
            <w:pPr>
              <w:jc w:val="center"/>
              <w:cnfStyle w:val="000000100000"/>
              <w:rPr>
                <w:rFonts w:cstheme="minorHAnsi"/>
                <w:sz w:val="18"/>
                <w:szCs w:val="20"/>
              </w:rPr>
            </w:pPr>
            <w:r>
              <w:rPr>
                <w:rFonts w:cstheme="minorHAnsi"/>
                <w:sz w:val="18"/>
                <w:szCs w:val="20"/>
              </w:rPr>
              <w:t>7</w:t>
            </w:r>
          </w:p>
        </w:tc>
        <w:tc>
          <w:tcPr>
            <w:tcW w:w="1170" w:type="dxa"/>
          </w:tcPr>
          <w:p w:rsidR="00B33BF2" w:rsidRDefault="00B33BF2" w:rsidP="00BD58AD">
            <w:pPr>
              <w:jc w:val="center"/>
              <w:cnfStyle w:val="000000100000"/>
              <w:rPr>
                <w:rFonts w:cstheme="minorHAnsi"/>
                <w:sz w:val="18"/>
                <w:szCs w:val="20"/>
              </w:rPr>
            </w:pPr>
            <w:r>
              <w:rPr>
                <w:rFonts w:cstheme="minorHAnsi"/>
                <w:sz w:val="18"/>
                <w:szCs w:val="20"/>
              </w:rPr>
              <w:t>Annapurna</w:t>
            </w:r>
          </w:p>
        </w:tc>
      </w:tr>
      <w:tr w:rsidR="00694AE4" w:rsidRPr="0029226F" w:rsidTr="00694AE4">
        <w:trPr>
          <w:trHeight w:val="537"/>
        </w:trPr>
        <w:tc>
          <w:tcPr>
            <w:cnfStyle w:val="001000000000"/>
            <w:tcW w:w="558" w:type="dxa"/>
            <w:shd w:val="clear" w:color="auto" w:fill="7030A0"/>
          </w:tcPr>
          <w:p w:rsidR="00CB36F3" w:rsidRPr="00166A42" w:rsidRDefault="00CB36F3" w:rsidP="00BD58AD">
            <w:pPr>
              <w:pStyle w:val="ListParagraph"/>
              <w:numPr>
                <w:ilvl w:val="0"/>
                <w:numId w:val="1"/>
              </w:numPr>
              <w:jc w:val="center"/>
              <w:rPr>
                <w:rFonts w:cstheme="minorHAnsi"/>
                <w:sz w:val="18"/>
                <w:szCs w:val="20"/>
              </w:rPr>
            </w:pPr>
          </w:p>
        </w:tc>
        <w:tc>
          <w:tcPr>
            <w:tcW w:w="990" w:type="dxa"/>
          </w:tcPr>
          <w:p w:rsidR="00CB36F3" w:rsidRDefault="00CB36F3" w:rsidP="00BD58AD">
            <w:pPr>
              <w:jc w:val="center"/>
              <w:cnfStyle w:val="000000000000"/>
              <w:rPr>
                <w:rFonts w:cstheme="minorHAnsi"/>
                <w:sz w:val="18"/>
                <w:szCs w:val="20"/>
              </w:rPr>
            </w:pPr>
            <w:r>
              <w:rPr>
                <w:rFonts w:cstheme="minorHAnsi"/>
                <w:sz w:val="18"/>
                <w:szCs w:val="20"/>
              </w:rPr>
              <w:t>Rom KumariPanta</w:t>
            </w:r>
          </w:p>
        </w:tc>
        <w:tc>
          <w:tcPr>
            <w:tcW w:w="540" w:type="dxa"/>
          </w:tcPr>
          <w:p w:rsidR="00CB36F3" w:rsidRDefault="00CB36F3" w:rsidP="00BD58AD">
            <w:pPr>
              <w:jc w:val="center"/>
              <w:cnfStyle w:val="000000000000"/>
              <w:rPr>
                <w:rFonts w:cstheme="minorHAnsi"/>
                <w:sz w:val="18"/>
                <w:szCs w:val="20"/>
              </w:rPr>
            </w:pPr>
            <w:r>
              <w:rPr>
                <w:rFonts w:cstheme="minorHAnsi"/>
                <w:sz w:val="18"/>
                <w:szCs w:val="20"/>
              </w:rPr>
              <w:t>80</w:t>
            </w:r>
          </w:p>
        </w:tc>
        <w:tc>
          <w:tcPr>
            <w:tcW w:w="540" w:type="dxa"/>
          </w:tcPr>
          <w:p w:rsidR="00CB36F3" w:rsidRDefault="00CB36F3" w:rsidP="00BD58AD">
            <w:pPr>
              <w:jc w:val="center"/>
              <w:cnfStyle w:val="000000000000"/>
              <w:rPr>
                <w:rFonts w:cstheme="minorHAnsi"/>
                <w:sz w:val="18"/>
                <w:szCs w:val="20"/>
              </w:rPr>
            </w:pPr>
            <w:r>
              <w:rPr>
                <w:rFonts w:cstheme="minorHAnsi"/>
                <w:sz w:val="18"/>
                <w:szCs w:val="20"/>
              </w:rPr>
              <w:t>F</w:t>
            </w:r>
          </w:p>
        </w:tc>
        <w:tc>
          <w:tcPr>
            <w:tcW w:w="900" w:type="dxa"/>
          </w:tcPr>
          <w:p w:rsidR="00CB36F3" w:rsidRDefault="00CB36F3" w:rsidP="00BD58AD">
            <w:pPr>
              <w:jc w:val="center"/>
              <w:cnfStyle w:val="000000000000"/>
              <w:rPr>
                <w:rFonts w:cstheme="minorHAnsi"/>
                <w:sz w:val="18"/>
                <w:szCs w:val="20"/>
              </w:rPr>
            </w:pPr>
            <w:r>
              <w:rPr>
                <w:rFonts w:cstheme="minorHAnsi"/>
                <w:sz w:val="18"/>
                <w:szCs w:val="20"/>
              </w:rPr>
              <w:t>Lamjung</w:t>
            </w:r>
          </w:p>
        </w:tc>
        <w:tc>
          <w:tcPr>
            <w:tcW w:w="900" w:type="dxa"/>
          </w:tcPr>
          <w:p w:rsidR="00CB36F3" w:rsidRDefault="00CB36F3" w:rsidP="00BD58AD">
            <w:pPr>
              <w:jc w:val="center"/>
              <w:cnfStyle w:val="000000000000"/>
              <w:rPr>
                <w:rFonts w:cstheme="minorHAnsi"/>
                <w:sz w:val="18"/>
                <w:szCs w:val="20"/>
              </w:rPr>
            </w:pPr>
            <w:r>
              <w:rPr>
                <w:rFonts w:cstheme="minorHAnsi"/>
                <w:sz w:val="18"/>
                <w:szCs w:val="20"/>
              </w:rPr>
              <w:t>Money</w:t>
            </w:r>
          </w:p>
        </w:tc>
        <w:tc>
          <w:tcPr>
            <w:tcW w:w="990" w:type="dxa"/>
          </w:tcPr>
          <w:p w:rsidR="00CB36F3" w:rsidRDefault="00CB36F3" w:rsidP="00BD58AD">
            <w:pPr>
              <w:jc w:val="center"/>
              <w:cnfStyle w:val="000000000000"/>
              <w:rPr>
                <w:rFonts w:cstheme="minorHAnsi"/>
                <w:sz w:val="18"/>
                <w:szCs w:val="20"/>
              </w:rPr>
            </w:pPr>
            <w:r>
              <w:rPr>
                <w:rFonts w:cstheme="minorHAnsi"/>
                <w:sz w:val="18"/>
                <w:szCs w:val="20"/>
              </w:rPr>
              <w:t>Grandson</w:t>
            </w:r>
          </w:p>
        </w:tc>
        <w:tc>
          <w:tcPr>
            <w:tcW w:w="1080" w:type="dxa"/>
          </w:tcPr>
          <w:p w:rsidR="00CB36F3" w:rsidRDefault="00CB36F3" w:rsidP="00BD58AD">
            <w:pPr>
              <w:jc w:val="center"/>
              <w:cnfStyle w:val="000000000000"/>
              <w:rPr>
                <w:rFonts w:cstheme="minorHAnsi"/>
                <w:sz w:val="18"/>
                <w:szCs w:val="20"/>
              </w:rPr>
            </w:pPr>
            <w:r>
              <w:rPr>
                <w:rFonts w:cstheme="minorHAnsi"/>
                <w:sz w:val="18"/>
                <w:szCs w:val="20"/>
              </w:rPr>
              <w:t>Physical</w:t>
            </w:r>
          </w:p>
        </w:tc>
        <w:tc>
          <w:tcPr>
            <w:tcW w:w="720" w:type="dxa"/>
          </w:tcPr>
          <w:p w:rsidR="00CB36F3" w:rsidRDefault="00CB36F3" w:rsidP="00BD58AD">
            <w:pPr>
              <w:jc w:val="center"/>
              <w:cnfStyle w:val="000000000000"/>
              <w:rPr>
                <w:rFonts w:cstheme="minorHAnsi"/>
                <w:sz w:val="18"/>
                <w:szCs w:val="20"/>
              </w:rPr>
            </w:pPr>
            <w:r>
              <w:rPr>
                <w:rFonts w:cstheme="minorHAnsi"/>
                <w:sz w:val="18"/>
                <w:szCs w:val="20"/>
              </w:rPr>
              <w:t>D</w:t>
            </w:r>
          </w:p>
        </w:tc>
        <w:tc>
          <w:tcPr>
            <w:tcW w:w="630" w:type="dxa"/>
          </w:tcPr>
          <w:p w:rsidR="00CB36F3" w:rsidRDefault="00CB36F3" w:rsidP="00BD58AD">
            <w:pPr>
              <w:jc w:val="center"/>
              <w:cnfStyle w:val="000000000000"/>
              <w:rPr>
                <w:rFonts w:cstheme="minorHAnsi"/>
                <w:sz w:val="18"/>
                <w:szCs w:val="20"/>
              </w:rPr>
            </w:pPr>
            <w:r>
              <w:rPr>
                <w:rFonts w:cstheme="minorHAnsi"/>
                <w:sz w:val="18"/>
                <w:szCs w:val="20"/>
              </w:rPr>
              <w:t>9</w:t>
            </w:r>
          </w:p>
        </w:tc>
        <w:tc>
          <w:tcPr>
            <w:tcW w:w="1170" w:type="dxa"/>
          </w:tcPr>
          <w:p w:rsidR="00CB36F3" w:rsidRDefault="00CB36F3" w:rsidP="00BD58AD">
            <w:pPr>
              <w:jc w:val="center"/>
              <w:cnfStyle w:val="000000000000"/>
              <w:rPr>
                <w:rFonts w:cstheme="minorHAnsi"/>
                <w:sz w:val="18"/>
                <w:szCs w:val="20"/>
              </w:rPr>
            </w:pPr>
            <w:r>
              <w:rPr>
                <w:rFonts w:cstheme="minorHAnsi"/>
                <w:sz w:val="18"/>
                <w:szCs w:val="20"/>
              </w:rPr>
              <w:t>Samacharpatra</w:t>
            </w:r>
          </w:p>
        </w:tc>
      </w:tr>
      <w:tr w:rsidR="00694AE4" w:rsidRPr="0029226F" w:rsidTr="00694AE4">
        <w:trPr>
          <w:cnfStyle w:val="000000100000"/>
          <w:trHeight w:val="537"/>
        </w:trPr>
        <w:tc>
          <w:tcPr>
            <w:cnfStyle w:val="001000000000"/>
            <w:tcW w:w="558" w:type="dxa"/>
            <w:shd w:val="clear" w:color="auto" w:fill="7030A0"/>
          </w:tcPr>
          <w:p w:rsidR="00703B73" w:rsidRPr="00166A42" w:rsidRDefault="00703B73" w:rsidP="00BD58AD">
            <w:pPr>
              <w:pStyle w:val="ListParagraph"/>
              <w:numPr>
                <w:ilvl w:val="0"/>
                <w:numId w:val="1"/>
              </w:numPr>
              <w:jc w:val="center"/>
              <w:rPr>
                <w:rFonts w:cstheme="minorHAnsi"/>
                <w:sz w:val="18"/>
                <w:szCs w:val="20"/>
              </w:rPr>
            </w:pPr>
          </w:p>
        </w:tc>
        <w:tc>
          <w:tcPr>
            <w:tcW w:w="990" w:type="dxa"/>
          </w:tcPr>
          <w:p w:rsidR="00703B73" w:rsidRDefault="00F50D3A" w:rsidP="00BD58AD">
            <w:pPr>
              <w:jc w:val="center"/>
              <w:cnfStyle w:val="000000100000"/>
              <w:rPr>
                <w:rFonts w:cstheme="minorHAnsi"/>
                <w:sz w:val="18"/>
                <w:szCs w:val="20"/>
              </w:rPr>
            </w:pPr>
            <w:r>
              <w:rPr>
                <w:rFonts w:cstheme="minorHAnsi"/>
                <w:sz w:val="18"/>
                <w:szCs w:val="20"/>
              </w:rPr>
              <w:t>SamarulKhatun</w:t>
            </w:r>
          </w:p>
        </w:tc>
        <w:tc>
          <w:tcPr>
            <w:tcW w:w="540" w:type="dxa"/>
          </w:tcPr>
          <w:p w:rsidR="00703B73" w:rsidRDefault="00F50D3A" w:rsidP="00BD58AD">
            <w:pPr>
              <w:jc w:val="center"/>
              <w:cnfStyle w:val="000000100000"/>
              <w:rPr>
                <w:rFonts w:cstheme="minorHAnsi"/>
                <w:sz w:val="18"/>
                <w:szCs w:val="20"/>
              </w:rPr>
            </w:pPr>
            <w:r>
              <w:rPr>
                <w:rFonts w:cstheme="minorHAnsi"/>
                <w:sz w:val="18"/>
                <w:szCs w:val="20"/>
              </w:rPr>
              <w:t>65</w:t>
            </w:r>
          </w:p>
        </w:tc>
        <w:tc>
          <w:tcPr>
            <w:tcW w:w="540" w:type="dxa"/>
          </w:tcPr>
          <w:p w:rsidR="00703B73" w:rsidRDefault="00F50D3A" w:rsidP="00BD58AD">
            <w:pPr>
              <w:jc w:val="center"/>
              <w:cnfStyle w:val="000000100000"/>
              <w:rPr>
                <w:rFonts w:cstheme="minorHAnsi"/>
                <w:sz w:val="18"/>
                <w:szCs w:val="20"/>
              </w:rPr>
            </w:pPr>
            <w:r>
              <w:rPr>
                <w:rFonts w:cstheme="minorHAnsi"/>
                <w:sz w:val="18"/>
                <w:szCs w:val="20"/>
              </w:rPr>
              <w:t>M</w:t>
            </w:r>
          </w:p>
        </w:tc>
        <w:tc>
          <w:tcPr>
            <w:tcW w:w="900" w:type="dxa"/>
          </w:tcPr>
          <w:p w:rsidR="00703B73" w:rsidRDefault="00F50D3A" w:rsidP="00BD58AD">
            <w:pPr>
              <w:jc w:val="center"/>
              <w:cnfStyle w:val="000000100000"/>
              <w:rPr>
                <w:rFonts w:cstheme="minorHAnsi"/>
                <w:sz w:val="18"/>
                <w:szCs w:val="20"/>
              </w:rPr>
            </w:pPr>
            <w:r>
              <w:rPr>
                <w:rFonts w:cstheme="minorHAnsi"/>
                <w:sz w:val="18"/>
                <w:szCs w:val="20"/>
              </w:rPr>
              <w:t>Sarlahi</w:t>
            </w:r>
          </w:p>
        </w:tc>
        <w:tc>
          <w:tcPr>
            <w:tcW w:w="900" w:type="dxa"/>
          </w:tcPr>
          <w:p w:rsidR="00703B73" w:rsidRDefault="00F50D3A" w:rsidP="00BD58AD">
            <w:pPr>
              <w:jc w:val="center"/>
              <w:cnfStyle w:val="000000100000"/>
              <w:rPr>
                <w:rFonts w:cstheme="minorHAnsi"/>
                <w:sz w:val="18"/>
                <w:szCs w:val="20"/>
              </w:rPr>
            </w:pPr>
            <w:r>
              <w:rPr>
                <w:rFonts w:cstheme="minorHAnsi"/>
                <w:sz w:val="18"/>
                <w:szCs w:val="20"/>
              </w:rPr>
              <w:t>Personal Affair</w:t>
            </w:r>
          </w:p>
        </w:tc>
        <w:tc>
          <w:tcPr>
            <w:tcW w:w="990" w:type="dxa"/>
          </w:tcPr>
          <w:p w:rsidR="00703B73" w:rsidRDefault="001A42A0" w:rsidP="00BD58AD">
            <w:pPr>
              <w:jc w:val="center"/>
              <w:cnfStyle w:val="000000100000"/>
              <w:rPr>
                <w:rFonts w:cstheme="minorHAnsi"/>
                <w:sz w:val="18"/>
                <w:szCs w:val="20"/>
              </w:rPr>
            </w:pPr>
            <w:r>
              <w:rPr>
                <w:rFonts w:cstheme="minorHAnsi"/>
                <w:sz w:val="18"/>
                <w:szCs w:val="20"/>
              </w:rPr>
              <w:t>Villager</w:t>
            </w:r>
          </w:p>
        </w:tc>
        <w:tc>
          <w:tcPr>
            <w:tcW w:w="1080" w:type="dxa"/>
          </w:tcPr>
          <w:p w:rsidR="00703B73" w:rsidRDefault="001A42A0" w:rsidP="00BD58AD">
            <w:pPr>
              <w:jc w:val="center"/>
              <w:cnfStyle w:val="000000100000"/>
              <w:rPr>
                <w:rFonts w:cstheme="minorHAnsi"/>
                <w:sz w:val="18"/>
                <w:szCs w:val="20"/>
              </w:rPr>
            </w:pPr>
            <w:r>
              <w:rPr>
                <w:rFonts w:cstheme="minorHAnsi"/>
                <w:sz w:val="18"/>
                <w:szCs w:val="20"/>
              </w:rPr>
              <w:t>Physical</w:t>
            </w:r>
          </w:p>
        </w:tc>
        <w:tc>
          <w:tcPr>
            <w:tcW w:w="720" w:type="dxa"/>
          </w:tcPr>
          <w:p w:rsidR="00703B73" w:rsidRDefault="001A42A0" w:rsidP="00BD58AD">
            <w:pPr>
              <w:jc w:val="center"/>
              <w:cnfStyle w:val="000000100000"/>
              <w:rPr>
                <w:rFonts w:cstheme="minorHAnsi"/>
                <w:sz w:val="18"/>
                <w:szCs w:val="20"/>
              </w:rPr>
            </w:pPr>
            <w:r>
              <w:rPr>
                <w:rFonts w:cstheme="minorHAnsi"/>
                <w:sz w:val="18"/>
                <w:szCs w:val="20"/>
              </w:rPr>
              <w:t>D</w:t>
            </w:r>
          </w:p>
        </w:tc>
        <w:tc>
          <w:tcPr>
            <w:tcW w:w="630" w:type="dxa"/>
          </w:tcPr>
          <w:p w:rsidR="00703B73" w:rsidRDefault="001A42A0" w:rsidP="00BD58AD">
            <w:pPr>
              <w:jc w:val="center"/>
              <w:cnfStyle w:val="000000100000"/>
              <w:rPr>
                <w:rFonts w:cstheme="minorHAnsi"/>
                <w:sz w:val="18"/>
                <w:szCs w:val="20"/>
              </w:rPr>
            </w:pPr>
            <w:r>
              <w:rPr>
                <w:rFonts w:cstheme="minorHAnsi"/>
                <w:sz w:val="18"/>
                <w:szCs w:val="20"/>
              </w:rPr>
              <w:t>13</w:t>
            </w:r>
          </w:p>
        </w:tc>
        <w:tc>
          <w:tcPr>
            <w:tcW w:w="1170" w:type="dxa"/>
          </w:tcPr>
          <w:p w:rsidR="00703B73" w:rsidRDefault="001A42A0" w:rsidP="00BD58AD">
            <w:pPr>
              <w:jc w:val="center"/>
              <w:cnfStyle w:val="000000100000"/>
              <w:rPr>
                <w:rFonts w:cstheme="minorHAnsi"/>
                <w:sz w:val="18"/>
                <w:szCs w:val="20"/>
              </w:rPr>
            </w:pPr>
            <w:r>
              <w:rPr>
                <w:rFonts w:cstheme="minorHAnsi"/>
                <w:sz w:val="18"/>
                <w:szCs w:val="20"/>
              </w:rPr>
              <w:t>Police Report</w:t>
            </w:r>
          </w:p>
        </w:tc>
      </w:tr>
      <w:tr w:rsidR="00694AE4" w:rsidRPr="0029226F" w:rsidTr="00694AE4">
        <w:trPr>
          <w:trHeight w:val="537"/>
        </w:trPr>
        <w:tc>
          <w:tcPr>
            <w:cnfStyle w:val="001000000000"/>
            <w:tcW w:w="558" w:type="dxa"/>
            <w:shd w:val="clear" w:color="auto" w:fill="7030A0"/>
          </w:tcPr>
          <w:p w:rsidR="00F50D3A" w:rsidRPr="00166A42" w:rsidRDefault="00F50D3A" w:rsidP="00BD58AD">
            <w:pPr>
              <w:pStyle w:val="ListParagraph"/>
              <w:numPr>
                <w:ilvl w:val="0"/>
                <w:numId w:val="1"/>
              </w:numPr>
              <w:jc w:val="center"/>
              <w:rPr>
                <w:rFonts w:cstheme="minorHAnsi"/>
                <w:sz w:val="18"/>
                <w:szCs w:val="20"/>
              </w:rPr>
            </w:pPr>
          </w:p>
        </w:tc>
        <w:tc>
          <w:tcPr>
            <w:tcW w:w="990" w:type="dxa"/>
          </w:tcPr>
          <w:p w:rsidR="00F50D3A" w:rsidRDefault="00F50D3A" w:rsidP="00BD58AD">
            <w:pPr>
              <w:jc w:val="center"/>
              <w:cnfStyle w:val="000000000000"/>
              <w:rPr>
                <w:rFonts w:cstheme="minorHAnsi"/>
                <w:sz w:val="18"/>
                <w:szCs w:val="20"/>
              </w:rPr>
            </w:pPr>
            <w:r>
              <w:rPr>
                <w:rFonts w:cstheme="minorHAnsi"/>
                <w:sz w:val="18"/>
                <w:szCs w:val="20"/>
              </w:rPr>
              <w:t>DheumayaGurung</w:t>
            </w:r>
          </w:p>
        </w:tc>
        <w:tc>
          <w:tcPr>
            <w:tcW w:w="540" w:type="dxa"/>
          </w:tcPr>
          <w:p w:rsidR="00F50D3A" w:rsidRDefault="00574B55" w:rsidP="00BD58AD">
            <w:pPr>
              <w:jc w:val="center"/>
              <w:cnfStyle w:val="000000000000"/>
              <w:rPr>
                <w:rFonts w:cstheme="minorHAnsi"/>
                <w:sz w:val="18"/>
                <w:szCs w:val="20"/>
              </w:rPr>
            </w:pPr>
            <w:r>
              <w:rPr>
                <w:rFonts w:cstheme="minorHAnsi"/>
                <w:sz w:val="18"/>
                <w:szCs w:val="20"/>
              </w:rPr>
              <w:t>60+</w:t>
            </w:r>
          </w:p>
        </w:tc>
        <w:tc>
          <w:tcPr>
            <w:tcW w:w="540" w:type="dxa"/>
          </w:tcPr>
          <w:p w:rsidR="00F50D3A" w:rsidRDefault="00F50D3A" w:rsidP="00BD58AD">
            <w:pPr>
              <w:jc w:val="center"/>
              <w:cnfStyle w:val="000000000000"/>
              <w:rPr>
                <w:rFonts w:cstheme="minorHAnsi"/>
                <w:sz w:val="18"/>
                <w:szCs w:val="20"/>
              </w:rPr>
            </w:pPr>
            <w:r>
              <w:rPr>
                <w:rFonts w:cstheme="minorHAnsi"/>
                <w:sz w:val="18"/>
                <w:szCs w:val="20"/>
              </w:rPr>
              <w:t>F</w:t>
            </w:r>
          </w:p>
        </w:tc>
        <w:tc>
          <w:tcPr>
            <w:tcW w:w="900" w:type="dxa"/>
          </w:tcPr>
          <w:p w:rsidR="00F50D3A" w:rsidRDefault="00F50D3A" w:rsidP="00BD58AD">
            <w:pPr>
              <w:jc w:val="center"/>
              <w:cnfStyle w:val="000000000000"/>
              <w:rPr>
                <w:rFonts w:cstheme="minorHAnsi"/>
                <w:sz w:val="18"/>
                <w:szCs w:val="20"/>
              </w:rPr>
            </w:pPr>
            <w:r>
              <w:rPr>
                <w:rFonts w:cstheme="minorHAnsi"/>
                <w:sz w:val="18"/>
                <w:szCs w:val="20"/>
              </w:rPr>
              <w:t>Gorkha</w:t>
            </w:r>
          </w:p>
        </w:tc>
        <w:tc>
          <w:tcPr>
            <w:tcW w:w="900" w:type="dxa"/>
          </w:tcPr>
          <w:p w:rsidR="00F50D3A" w:rsidRDefault="00F50D3A" w:rsidP="00BD58AD">
            <w:pPr>
              <w:jc w:val="center"/>
              <w:cnfStyle w:val="000000000000"/>
              <w:rPr>
                <w:rFonts w:cstheme="minorHAnsi"/>
                <w:sz w:val="18"/>
                <w:szCs w:val="20"/>
              </w:rPr>
            </w:pPr>
            <w:r>
              <w:rPr>
                <w:rFonts w:cstheme="minorHAnsi"/>
                <w:sz w:val="18"/>
                <w:szCs w:val="20"/>
              </w:rPr>
              <w:t>Personal Affair</w:t>
            </w:r>
          </w:p>
        </w:tc>
        <w:tc>
          <w:tcPr>
            <w:tcW w:w="990" w:type="dxa"/>
          </w:tcPr>
          <w:p w:rsidR="00F50D3A" w:rsidRDefault="00F50D3A" w:rsidP="00BD58AD">
            <w:pPr>
              <w:jc w:val="center"/>
              <w:cnfStyle w:val="000000000000"/>
              <w:rPr>
                <w:rFonts w:cstheme="minorHAnsi"/>
                <w:sz w:val="18"/>
                <w:szCs w:val="20"/>
              </w:rPr>
            </w:pPr>
            <w:r>
              <w:rPr>
                <w:rFonts w:cstheme="minorHAnsi"/>
                <w:sz w:val="18"/>
                <w:szCs w:val="20"/>
              </w:rPr>
              <w:t>Grandson</w:t>
            </w:r>
          </w:p>
        </w:tc>
        <w:tc>
          <w:tcPr>
            <w:tcW w:w="1080" w:type="dxa"/>
          </w:tcPr>
          <w:p w:rsidR="00F50D3A" w:rsidRDefault="00F50D3A" w:rsidP="00BD58AD">
            <w:pPr>
              <w:jc w:val="center"/>
              <w:cnfStyle w:val="000000000000"/>
              <w:rPr>
                <w:rFonts w:cstheme="minorHAnsi"/>
                <w:sz w:val="18"/>
                <w:szCs w:val="20"/>
              </w:rPr>
            </w:pPr>
            <w:r>
              <w:rPr>
                <w:rFonts w:cstheme="minorHAnsi"/>
                <w:sz w:val="18"/>
                <w:szCs w:val="20"/>
              </w:rPr>
              <w:t>Physical</w:t>
            </w:r>
          </w:p>
        </w:tc>
        <w:tc>
          <w:tcPr>
            <w:tcW w:w="720" w:type="dxa"/>
          </w:tcPr>
          <w:p w:rsidR="00F50D3A" w:rsidRDefault="00F50D3A" w:rsidP="00BD58AD">
            <w:pPr>
              <w:jc w:val="center"/>
              <w:cnfStyle w:val="000000000000"/>
              <w:rPr>
                <w:rFonts w:cstheme="minorHAnsi"/>
                <w:sz w:val="18"/>
                <w:szCs w:val="20"/>
              </w:rPr>
            </w:pPr>
            <w:r>
              <w:rPr>
                <w:rFonts w:cstheme="minorHAnsi"/>
                <w:sz w:val="18"/>
                <w:szCs w:val="20"/>
              </w:rPr>
              <w:t>ND</w:t>
            </w:r>
          </w:p>
        </w:tc>
        <w:tc>
          <w:tcPr>
            <w:tcW w:w="630" w:type="dxa"/>
          </w:tcPr>
          <w:p w:rsidR="00F50D3A" w:rsidRDefault="00F50D3A" w:rsidP="00BD58AD">
            <w:pPr>
              <w:jc w:val="center"/>
              <w:cnfStyle w:val="000000000000"/>
              <w:rPr>
                <w:rFonts w:cstheme="minorHAnsi"/>
                <w:sz w:val="18"/>
                <w:szCs w:val="20"/>
              </w:rPr>
            </w:pPr>
            <w:r>
              <w:rPr>
                <w:rFonts w:cstheme="minorHAnsi"/>
                <w:sz w:val="18"/>
                <w:szCs w:val="20"/>
              </w:rPr>
              <w:t>20</w:t>
            </w:r>
          </w:p>
        </w:tc>
        <w:tc>
          <w:tcPr>
            <w:tcW w:w="1170" w:type="dxa"/>
          </w:tcPr>
          <w:p w:rsidR="00F50D3A" w:rsidRDefault="00F50D3A" w:rsidP="00BD58AD">
            <w:pPr>
              <w:jc w:val="center"/>
              <w:cnfStyle w:val="000000000000"/>
              <w:rPr>
                <w:rFonts w:cstheme="minorHAnsi"/>
                <w:sz w:val="18"/>
                <w:szCs w:val="20"/>
              </w:rPr>
            </w:pPr>
            <w:r>
              <w:rPr>
                <w:rFonts w:cstheme="minorHAnsi"/>
                <w:sz w:val="18"/>
                <w:szCs w:val="20"/>
              </w:rPr>
              <w:t>Annapurna</w:t>
            </w:r>
          </w:p>
        </w:tc>
      </w:tr>
      <w:tr w:rsidR="00694AE4" w:rsidRPr="0029226F" w:rsidTr="00694AE4">
        <w:trPr>
          <w:cnfStyle w:val="000000100000"/>
          <w:trHeight w:val="537"/>
        </w:trPr>
        <w:tc>
          <w:tcPr>
            <w:cnfStyle w:val="001000000000"/>
            <w:tcW w:w="558" w:type="dxa"/>
            <w:shd w:val="clear" w:color="auto" w:fill="7030A0"/>
          </w:tcPr>
          <w:p w:rsidR="001A42A0" w:rsidRPr="00166A42" w:rsidRDefault="001A42A0" w:rsidP="00BD58AD">
            <w:pPr>
              <w:pStyle w:val="ListParagraph"/>
              <w:numPr>
                <w:ilvl w:val="0"/>
                <w:numId w:val="1"/>
              </w:numPr>
              <w:jc w:val="center"/>
              <w:rPr>
                <w:rFonts w:cstheme="minorHAnsi"/>
                <w:sz w:val="18"/>
                <w:szCs w:val="20"/>
              </w:rPr>
            </w:pPr>
          </w:p>
        </w:tc>
        <w:tc>
          <w:tcPr>
            <w:tcW w:w="990" w:type="dxa"/>
          </w:tcPr>
          <w:p w:rsidR="001A42A0" w:rsidRDefault="001A42A0" w:rsidP="00BD58AD">
            <w:pPr>
              <w:jc w:val="center"/>
              <w:cnfStyle w:val="000000100000"/>
              <w:rPr>
                <w:rFonts w:cstheme="minorHAnsi"/>
                <w:sz w:val="18"/>
                <w:szCs w:val="20"/>
              </w:rPr>
            </w:pPr>
            <w:r>
              <w:rPr>
                <w:rFonts w:cstheme="minorHAnsi"/>
                <w:sz w:val="18"/>
                <w:szCs w:val="20"/>
              </w:rPr>
              <w:t>BrisAhir</w:t>
            </w:r>
          </w:p>
        </w:tc>
        <w:tc>
          <w:tcPr>
            <w:tcW w:w="540" w:type="dxa"/>
          </w:tcPr>
          <w:p w:rsidR="001A42A0" w:rsidRDefault="001A42A0" w:rsidP="00BD58AD">
            <w:pPr>
              <w:jc w:val="center"/>
              <w:cnfStyle w:val="000000100000"/>
              <w:rPr>
                <w:rFonts w:cstheme="minorHAnsi"/>
                <w:sz w:val="18"/>
                <w:szCs w:val="20"/>
              </w:rPr>
            </w:pPr>
            <w:r>
              <w:rPr>
                <w:rFonts w:cstheme="minorHAnsi"/>
                <w:sz w:val="18"/>
                <w:szCs w:val="20"/>
              </w:rPr>
              <w:t>60</w:t>
            </w:r>
          </w:p>
        </w:tc>
        <w:tc>
          <w:tcPr>
            <w:tcW w:w="540" w:type="dxa"/>
          </w:tcPr>
          <w:p w:rsidR="001A42A0" w:rsidRDefault="001A42A0" w:rsidP="00BD58AD">
            <w:pPr>
              <w:jc w:val="center"/>
              <w:cnfStyle w:val="000000100000"/>
              <w:rPr>
                <w:rFonts w:cstheme="minorHAnsi"/>
                <w:sz w:val="18"/>
                <w:szCs w:val="20"/>
              </w:rPr>
            </w:pPr>
            <w:r>
              <w:rPr>
                <w:rFonts w:cstheme="minorHAnsi"/>
                <w:sz w:val="18"/>
                <w:szCs w:val="20"/>
              </w:rPr>
              <w:t>M</w:t>
            </w:r>
          </w:p>
        </w:tc>
        <w:tc>
          <w:tcPr>
            <w:tcW w:w="900" w:type="dxa"/>
          </w:tcPr>
          <w:p w:rsidR="001A42A0" w:rsidRDefault="001A42A0" w:rsidP="00BD58AD">
            <w:pPr>
              <w:jc w:val="center"/>
              <w:cnfStyle w:val="000000100000"/>
              <w:rPr>
                <w:rFonts w:cstheme="minorHAnsi"/>
                <w:sz w:val="18"/>
                <w:szCs w:val="20"/>
              </w:rPr>
            </w:pPr>
            <w:r>
              <w:rPr>
                <w:rFonts w:cstheme="minorHAnsi"/>
                <w:sz w:val="18"/>
                <w:szCs w:val="20"/>
              </w:rPr>
              <w:t>Rupandehi</w:t>
            </w:r>
          </w:p>
        </w:tc>
        <w:tc>
          <w:tcPr>
            <w:tcW w:w="900" w:type="dxa"/>
          </w:tcPr>
          <w:p w:rsidR="001A42A0" w:rsidRDefault="001A42A0" w:rsidP="00BD58AD">
            <w:pPr>
              <w:jc w:val="center"/>
              <w:cnfStyle w:val="000000100000"/>
              <w:rPr>
                <w:rFonts w:cstheme="minorHAnsi"/>
                <w:sz w:val="18"/>
                <w:szCs w:val="20"/>
              </w:rPr>
            </w:pPr>
            <w:r>
              <w:rPr>
                <w:rFonts w:cstheme="minorHAnsi"/>
                <w:sz w:val="18"/>
                <w:szCs w:val="20"/>
              </w:rPr>
              <w:t>Family Affair</w:t>
            </w:r>
          </w:p>
        </w:tc>
        <w:tc>
          <w:tcPr>
            <w:tcW w:w="990" w:type="dxa"/>
          </w:tcPr>
          <w:p w:rsidR="001A42A0" w:rsidRDefault="001A42A0" w:rsidP="00BD58AD">
            <w:pPr>
              <w:jc w:val="center"/>
              <w:cnfStyle w:val="000000100000"/>
              <w:rPr>
                <w:rFonts w:cstheme="minorHAnsi"/>
                <w:sz w:val="18"/>
                <w:szCs w:val="20"/>
              </w:rPr>
            </w:pPr>
            <w:r>
              <w:rPr>
                <w:rFonts w:cstheme="minorHAnsi"/>
                <w:sz w:val="18"/>
                <w:szCs w:val="20"/>
              </w:rPr>
              <w:t>Brothers</w:t>
            </w:r>
          </w:p>
        </w:tc>
        <w:tc>
          <w:tcPr>
            <w:tcW w:w="1080" w:type="dxa"/>
          </w:tcPr>
          <w:p w:rsidR="001A42A0" w:rsidRDefault="001A42A0" w:rsidP="00BD58AD">
            <w:pPr>
              <w:jc w:val="center"/>
              <w:cnfStyle w:val="000000100000"/>
              <w:rPr>
                <w:rFonts w:cstheme="minorHAnsi"/>
                <w:sz w:val="18"/>
                <w:szCs w:val="20"/>
              </w:rPr>
            </w:pPr>
            <w:r>
              <w:rPr>
                <w:rFonts w:cstheme="minorHAnsi"/>
                <w:sz w:val="18"/>
                <w:szCs w:val="20"/>
              </w:rPr>
              <w:t>Physical</w:t>
            </w:r>
          </w:p>
        </w:tc>
        <w:tc>
          <w:tcPr>
            <w:tcW w:w="720" w:type="dxa"/>
          </w:tcPr>
          <w:p w:rsidR="001A42A0" w:rsidRDefault="001A42A0" w:rsidP="00BD58AD">
            <w:pPr>
              <w:jc w:val="center"/>
              <w:cnfStyle w:val="000000100000"/>
              <w:rPr>
                <w:rFonts w:cstheme="minorHAnsi"/>
                <w:sz w:val="18"/>
                <w:szCs w:val="20"/>
              </w:rPr>
            </w:pPr>
            <w:r>
              <w:rPr>
                <w:rFonts w:cstheme="minorHAnsi"/>
                <w:sz w:val="18"/>
                <w:szCs w:val="20"/>
              </w:rPr>
              <w:t>D</w:t>
            </w:r>
          </w:p>
        </w:tc>
        <w:tc>
          <w:tcPr>
            <w:tcW w:w="630" w:type="dxa"/>
          </w:tcPr>
          <w:p w:rsidR="001A42A0" w:rsidRDefault="001A42A0" w:rsidP="00BD58AD">
            <w:pPr>
              <w:jc w:val="center"/>
              <w:cnfStyle w:val="000000100000"/>
              <w:rPr>
                <w:rFonts w:cstheme="minorHAnsi"/>
                <w:sz w:val="18"/>
                <w:szCs w:val="20"/>
              </w:rPr>
            </w:pPr>
            <w:r>
              <w:rPr>
                <w:rFonts w:cstheme="minorHAnsi"/>
                <w:sz w:val="18"/>
                <w:szCs w:val="20"/>
              </w:rPr>
              <w:t>21</w:t>
            </w:r>
          </w:p>
        </w:tc>
        <w:tc>
          <w:tcPr>
            <w:tcW w:w="1170" w:type="dxa"/>
          </w:tcPr>
          <w:p w:rsidR="001A42A0" w:rsidRDefault="001A42A0" w:rsidP="00BD58AD">
            <w:pPr>
              <w:jc w:val="center"/>
              <w:cnfStyle w:val="000000100000"/>
              <w:rPr>
                <w:rFonts w:cstheme="minorHAnsi"/>
                <w:sz w:val="18"/>
                <w:szCs w:val="20"/>
              </w:rPr>
            </w:pPr>
            <w:r>
              <w:rPr>
                <w:rFonts w:cstheme="minorHAnsi"/>
                <w:sz w:val="18"/>
                <w:szCs w:val="20"/>
              </w:rPr>
              <w:t>Police Report</w:t>
            </w:r>
          </w:p>
        </w:tc>
      </w:tr>
      <w:tr w:rsidR="00694AE4" w:rsidRPr="0029226F" w:rsidTr="00694AE4">
        <w:trPr>
          <w:trHeight w:val="537"/>
        </w:trPr>
        <w:tc>
          <w:tcPr>
            <w:cnfStyle w:val="001000000000"/>
            <w:tcW w:w="558" w:type="dxa"/>
            <w:shd w:val="clear" w:color="auto" w:fill="7030A0"/>
          </w:tcPr>
          <w:p w:rsidR="005A56DF" w:rsidRPr="00166A42" w:rsidRDefault="005A56DF" w:rsidP="00BD58AD">
            <w:pPr>
              <w:pStyle w:val="ListParagraph"/>
              <w:numPr>
                <w:ilvl w:val="0"/>
                <w:numId w:val="1"/>
              </w:numPr>
              <w:jc w:val="center"/>
              <w:rPr>
                <w:rFonts w:cstheme="minorHAnsi"/>
                <w:sz w:val="18"/>
                <w:szCs w:val="20"/>
              </w:rPr>
            </w:pPr>
          </w:p>
        </w:tc>
        <w:tc>
          <w:tcPr>
            <w:tcW w:w="990" w:type="dxa"/>
          </w:tcPr>
          <w:p w:rsidR="005A56DF" w:rsidRDefault="005A56DF" w:rsidP="00BD58AD">
            <w:pPr>
              <w:jc w:val="center"/>
              <w:cnfStyle w:val="000000000000"/>
              <w:rPr>
                <w:rFonts w:cstheme="minorHAnsi"/>
                <w:sz w:val="18"/>
                <w:szCs w:val="20"/>
              </w:rPr>
            </w:pPr>
            <w:r>
              <w:rPr>
                <w:rFonts w:cstheme="minorHAnsi"/>
                <w:sz w:val="18"/>
                <w:szCs w:val="20"/>
              </w:rPr>
              <w:t>TulBdr. Thapa</w:t>
            </w:r>
          </w:p>
        </w:tc>
        <w:tc>
          <w:tcPr>
            <w:tcW w:w="540" w:type="dxa"/>
          </w:tcPr>
          <w:p w:rsidR="005A56DF" w:rsidRDefault="005A56DF" w:rsidP="00BD58AD">
            <w:pPr>
              <w:jc w:val="center"/>
              <w:cnfStyle w:val="000000000000"/>
              <w:rPr>
                <w:rFonts w:cstheme="minorHAnsi"/>
                <w:sz w:val="18"/>
                <w:szCs w:val="20"/>
              </w:rPr>
            </w:pPr>
            <w:r>
              <w:rPr>
                <w:rFonts w:cstheme="minorHAnsi"/>
                <w:sz w:val="18"/>
                <w:szCs w:val="20"/>
              </w:rPr>
              <w:t>83</w:t>
            </w:r>
          </w:p>
        </w:tc>
        <w:tc>
          <w:tcPr>
            <w:tcW w:w="540" w:type="dxa"/>
          </w:tcPr>
          <w:p w:rsidR="005A56DF" w:rsidRDefault="005A56DF" w:rsidP="00BD58AD">
            <w:pPr>
              <w:jc w:val="center"/>
              <w:cnfStyle w:val="000000000000"/>
              <w:rPr>
                <w:rFonts w:cstheme="minorHAnsi"/>
                <w:sz w:val="18"/>
                <w:szCs w:val="20"/>
              </w:rPr>
            </w:pPr>
            <w:r>
              <w:rPr>
                <w:rFonts w:cstheme="minorHAnsi"/>
                <w:sz w:val="18"/>
                <w:szCs w:val="20"/>
              </w:rPr>
              <w:t>M</w:t>
            </w:r>
          </w:p>
        </w:tc>
        <w:tc>
          <w:tcPr>
            <w:tcW w:w="900" w:type="dxa"/>
          </w:tcPr>
          <w:p w:rsidR="005A56DF" w:rsidRDefault="005A56DF" w:rsidP="00BD58AD">
            <w:pPr>
              <w:jc w:val="center"/>
              <w:cnfStyle w:val="000000000000"/>
              <w:rPr>
                <w:rFonts w:cstheme="minorHAnsi"/>
                <w:sz w:val="18"/>
                <w:szCs w:val="20"/>
              </w:rPr>
            </w:pPr>
            <w:r>
              <w:rPr>
                <w:rFonts w:cstheme="minorHAnsi"/>
                <w:sz w:val="18"/>
                <w:szCs w:val="20"/>
              </w:rPr>
              <w:t>Sangjha</w:t>
            </w:r>
          </w:p>
        </w:tc>
        <w:tc>
          <w:tcPr>
            <w:tcW w:w="900" w:type="dxa"/>
          </w:tcPr>
          <w:p w:rsidR="005A56DF" w:rsidRDefault="005A56DF" w:rsidP="00BD58AD">
            <w:pPr>
              <w:jc w:val="center"/>
              <w:cnfStyle w:val="000000000000"/>
              <w:rPr>
                <w:rFonts w:cstheme="minorHAnsi"/>
                <w:sz w:val="18"/>
                <w:szCs w:val="20"/>
              </w:rPr>
            </w:pPr>
            <w:r>
              <w:rPr>
                <w:rFonts w:cstheme="minorHAnsi"/>
                <w:sz w:val="18"/>
                <w:szCs w:val="20"/>
              </w:rPr>
              <w:t>Family Affair</w:t>
            </w:r>
          </w:p>
        </w:tc>
        <w:tc>
          <w:tcPr>
            <w:tcW w:w="990" w:type="dxa"/>
          </w:tcPr>
          <w:p w:rsidR="005A56DF" w:rsidRDefault="005A56DF" w:rsidP="00BD58AD">
            <w:pPr>
              <w:jc w:val="center"/>
              <w:cnfStyle w:val="000000000000"/>
              <w:rPr>
                <w:rFonts w:cstheme="minorHAnsi"/>
                <w:sz w:val="18"/>
                <w:szCs w:val="20"/>
              </w:rPr>
            </w:pPr>
            <w:r>
              <w:rPr>
                <w:rFonts w:cstheme="minorHAnsi"/>
                <w:sz w:val="18"/>
                <w:szCs w:val="20"/>
              </w:rPr>
              <w:t>Son</w:t>
            </w:r>
          </w:p>
        </w:tc>
        <w:tc>
          <w:tcPr>
            <w:tcW w:w="1080" w:type="dxa"/>
          </w:tcPr>
          <w:p w:rsidR="005A56DF" w:rsidRDefault="005A56DF" w:rsidP="00BD58AD">
            <w:pPr>
              <w:jc w:val="center"/>
              <w:cnfStyle w:val="000000000000"/>
              <w:rPr>
                <w:rFonts w:cstheme="minorHAnsi"/>
                <w:sz w:val="18"/>
                <w:szCs w:val="20"/>
              </w:rPr>
            </w:pPr>
            <w:r>
              <w:rPr>
                <w:rFonts w:cstheme="minorHAnsi"/>
                <w:sz w:val="18"/>
                <w:szCs w:val="20"/>
              </w:rPr>
              <w:t>Family Affair</w:t>
            </w:r>
          </w:p>
        </w:tc>
        <w:tc>
          <w:tcPr>
            <w:tcW w:w="720" w:type="dxa"/>
          </w:tcPr>
          <w:p w:rsidR="005A56DF" w:rsidRDefault="005A56DF" w:rsidP="00BD58AD">
            <w:pPr>
              <w:jc w:val="center"/>
              <w:cnfStyle w:val="000000000000"/>
              <w:rPr>
                <w:rFonts w:cstheme="minorHAnsi"/>
                <w:sz w:val="18"/>
                <w:szCs w:val="20"/>
              </w:rPr>
            </w:pPr>
            <w:r>
              <w:rPr>
                <w:rFonts w:cstheme="minorHAnsi"/>
                <w:sz w:val="18"/>
                <w:szCs w:val="20"/>
              </w:rPr>
              <w:t>D</w:t>
            </w:r>
          </w:p>
        </w:tc>
        <w:tc>
          <w:tcPr>
            <w:tcW w:w="630" w:type="dxa"/>
          </w:tcPr>
          <w:p w:rsidR="005A56DF" w:rsidRDefault="005A56DF" w:rsidP="00BD58AD">
            <w:pPr>
              <w:jc w:val="center"/>
              <w:cnfStyle w:val="000000000000"/>
              <w:rPr>
                <w:rFonts w:cstheme="minorHAnsi"/>
                <w:sz w:val="18"/>
                <w:szCs w:val="20"/>
              </w:rPr>
            </w:pPr>
            <w:r>
              <w:rPr>
                <w:rFonts w:cstheme="minorHAnsi"/>
                <w:sz w:val="18"/>
                <w:szCs w:val="20"/>
              </w:rPr>
              <w:t>24</w:t>
            </w:r>
          </w:p>
        </w:tc>
        <w:tc>
          <w:tcPr>
            <w:tcW w:w="1170" w:type="dxa"/>
          </w:tcPr>
          <w:p w:rsidR="005A56DF" w:rsidRDefault="00DE5167" w:rsidP="00BD58AD">
            <w:pPr>
              <w:jc w:val="center"/>
              <w:cnfStyle w:val="000000000000"/>
              <w:rPr>
                <w:rFonts w:cstheme="minorHAnsi"/>
                <w:sz w:val="18"/>
                <w:szCs w:val="20"/>
              </w:rPr>
            </w:pPr>
            <w:r>
              <w:rPr>
                <w:rFonts w:cstheme="minorHAnsi"/>
                <w:sz w:val="18"/>
                <w:szCs w:val="20"/>
              </w:rPr>
              <w:t>Police Report</w:t>
            </w:r>
          </w:p>
        </w:tc>
      </w:tr>
    </w:tbl>
    <w:p w:rsidR="00BE6821" w:rsidRDefault="00BE6821" w:rsidP="008B6159">
      <w:pPr>
        <w:tabs>
          <w:tab w:val="left" w:pos="921"/>
        </w:tabs>
        <w:spacing w:after="0"/>
        <w:jc w:val="both"/>
        <w:rPr>
          <w:rFonts w:ascii="Arial Black" w:hAnsi="Arial Black"/>
          <w:color w:val="632A8E"/>
          <w:sz w:val="20"/>
          <w:szCs w:val="36"/>
        </w:rPr>
      </w:pPr>
    </w:p>
    <w:p w:rsidR="007248CB" w:rsidRDefault="007248CB" w:rsidP="008B6159">
      <w:pPr>
        <w:tabs>
          <w:tab w:val="left" w:pos="921"/>
        </w:tabs>
        <w:spacing w:after="0"/>
        <w:jc w:val="both"/>
        <w:rPr>
          <w:rFonts w:ascii="Arial Black" w:hAnsi="Arial Black"/>
          <w:color w:val="632A8E"/>
          <w:sz w:val="20"/>
          <w:szCs w:val="36"/>
        </w:rPr>
      </w:pPr>
      <w:r>
        <w:rPr>
          <w:rFonts w:ascii="Arial Black" w:hAnsi="Arial Black"/>
          <w:noProof/>
          <w:color w:val="632A8E"/>
          <w:sz w:val="20"/>
          <w:szCs w:val="36"/>
        </w:rPr>
        <w:drawing>
          <wp:inline distT="0" distB="0" distL="0" distR="0">
            <wp:extent cx="5891841" cy="392501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95340" cy="3927350"/>
                    </a:xfrm>
                    <a:prstGeom prst="rect">
                      <a:avLst/>
                    </a:prstGeom>
                    <a:noFill/>
                  </pic:spPr>
                </pic:pic>
              </a:graphicData>
            </a:graphic>
          </wp:inline>
        </w:drawing>
      </w:r>
    </w:p>
    <w:p w:rsidR="008B6159" w:rsidRDefault="008B6159" w:rsidP="00BE6821">
      <w:pPr>
        <w:tabs>
          <w:tab w:val="left" w:pos="921"/>
        </w:tabs>
        <w:spacing w:after="0"/>
        <w:jc w:val="both"/>
        <w:rPr>
          <w:rFonts w:ascii="Arial Black" w:hAnsi="Arial Black"/>
          <w:color w:val="632A8E"/>
          <w:sz w:val="28"/>
          <w:szCs w:val="36"/>
        </w:rPr>
      </w:pPr>
      <w:r w:rsidRPr="00572F28">
        <w:rPr>
          <w:rFonts w:ascii="Arial Black" w:hAnsi="Arial Black"/>
          <w:color w:val="632A8E"/>
          <w:sz w:val="28"/>
          <w:szCs w:val="36"/>
        </w:rPr>
        <w:t>NEGLECT</w:t>
      </w:r>
    </w:p>
    <w:p w:rsidR="004B2C6A" w:rsidRDefault="004B2C6A" w:rsidP="004B2C6A">
      <w:pPr>
        <w:spacing w:after="0" w:line="240" w:lineRule="auto"/>
        <w:jc w:val="both"/>
        <w:rPr>
          <w:b/>
          <w:color w:val="FF0000"/>
          <w:sz w:val="24"/>
          <w:szCs w:val="28"/>
        </w:rPr>
      </w:pPr>
      <w:r w:rsidRPr="00F94F71">
        <w:rPr>
          <w:b/>
          <w:color w:val="FF0000"/>
          <w:sz w:val="24"/>
          <w:szCs w:val="28"/>
        </w:rPr>
        <w:t>Unattended Death</w:t>
      </w:r>
    </w:p>
    <w:p w:rsidR="004B2C6A" w:rsidRPr="00BE6821" w:rsidRDefault="004B2C6A" w:rsidP="004B2C6A">
      <w:pPr>
        <w:tabs>
          <w:tab w:val="left" w:pos="921"/>
        </w:tabs>
        <w:spacing w:after="0"/>
        <w:jc w:val="both"/>
        <w:rPr>
          <w:rFonts w:ascii="Arial Black" w:hAnsi="Arial Black"/>
          <w:color w:val="632A8E"/>
          <w:sz w:val="28"/>
          <w:szCs w:val="36"/>
        </w:rPr>
      </w:pPr>
      <w:r>
        <w:rPr>
          <w:b/>
          <w:sz w:val="24"/>
          <w:szCs w:val="24"/>
        </w:rPr>
        <w:t xml:space="preserve">Two </w:t>
      </w:r>
      <w:r w:rsidRPr="006C7817">
        <w:rPr>
          <w:b/>
          <w:sz w:val="24"/>
          <w:szCs w:val="24"/>
        </w:rPr>
        <w:t xml:space="preserve">unattended dead bodies of senior citizens were found in </w:t>
      </w:r>
      <w:r w:rsidR="00BD58AD">
        <w:rPr>
          <w:b/>
          <w:sz w:val="24"/>
          <w:szCs w:val="24"/>
        </w:rPr>
        <w:t>April</w:t>
      </w:r>
      <w:r w:rsidRPr="006C7817">
        <w:rPr>
          <w:b/>
          <w:sz w:val="24"/>
          <w:szCs w:val="24"/>
        </w:rPr>
        <w:t>2015</w:t>
      </w:r>
    </w:p>
    <w:tbl>
      <w:tblPr>
        <w:tblStyle w:val="MediumGrid3-Accent4"/>
        <w:tblpPr w:leftFromText="180" w:rightFromText="180" w:vertAnchor="text" w:horzAnchor="margin" w:tblpX="108" w:tblpY="151"/>
        <w:tblW w:w="9018" w:type="dxa"/>
        <w:tblLayout w:type="fixed"/>
        <w:tblLook w:val="04A0"/>
      </w:tblPr>
      <w:tblGrid>
        <w:gridCol w:w="612"/>
        <w:gridCol w:w="1368"/>
        <w:gridCol w:w="810"/>
        <w:gridCol w:w="540"/>
        <w:gridCol w:w="1350"/>
        <w:gridCol w:w="1530"/>
        <w:gridCol w:w="810"/>
        <w:gridCol w:w="1998"/>
      </w:tblGrid>
      <w:tr w:rsidR="00BE6821" w:rsidRPr="0052439B" w:rsidTr="00BE6821">
        <w:trPr>
          <w:cnfStyle w:val="100000000000"/>
          <w:trHeight w:val="314"/>
        </w:trPr>
        <w:tc>
          <w:tcPr>
            <w:cnfStyle w:val="001000000000"/>
            <w:tcW w:w="612" w:type="dxa"/>
            <w:shd w:val="clear" w:color="auto" w:fill="7030A0"/>
          </w:tcPr>
          <w:p w:rsidR="00BE6821" w:rsidRPr="006C7817" w:rsidRDefault="00BE6821" w:rsidP="00BE6821">
            <w:pPr>
              <w:tabs>
                <w:tab w:val="center" w:pos="9450"/>
                <w:tab w:val="left" w:pos="13050"/>
              </w:tabs>
              <w:ind w:left="-244" w:hanging="57"/>
              <w:jc w:val="center"/>
              <w:rPr>
                <w:rFonts w:cs="Arial"/>
                <w:sz w:val="20"/>
                <w:szCs w:val="24"/>
              </w:rPr>
            </w:pPr>
            <w:r w:rsidRPr="006C7817">
              <w:rPr>
                <w:rFonts w:cs="Arial"/>
                <w:sz w:val="20"/>
                <w:szCs w:val="24"/>
              </w:rPr>
              <w:t xml:space="preserve">    S.N.</w:t>
            </w:r>
          </w:p>
        </w:tc>
        <w:tc>
          <w:tcPr>
            <w:tcW w:w="1368" w:type="dxa"/>
            <w:shd w:val="clear" w:color="auto" w:fill="7030A0"/>
          </w:tcPr>
          <w:p w:rsidR="00BE6821" w:rsidRPr="006C7817" w:rsidRDefault="00BE6821" w:rsidP="00BE6821">
            <w:pPr>
              <w:tabs>
                <w:tab w:val="center" w:pos="9450"/>
                <w:tab w:val="left" w:pos="13050"/>
              </w:tabs>
              <w:jc w:val="center"/>
              <w:cnfStyle w:val="100000000000"/>
              <w:rPr>
                <w:rFonts w:cs="Arial"/>
                <w:sz w:val="20"/>
                <w:szCs w:val="24"/>
              </w:rPr>
            </w:pPr>
            <w:r w:rsidRPr="006C7817">
              <w:rPr>
                <w:rFonts w:cs="Arial"/>
                <w:sz w:val="20"/>
                <w:szCs w:val="24"/>
              </w:rPr>
              <w:t>Name</w:t>
            </w:r>
          </w:p>
        </w:tc>
        <w:tc>
          <w:tcPr>
            <w:tcW w:w="810" w:type="dxa"/>
            <w:shd w:val="clear" w:color="auto" w:fill="7030A0"/>
          </w:tcPr>
          <w:p w:rsidR="00BE6821" w:rsidRPr="006C7817" w:rsidRDefault="00BE6821" w:rsidP="00BE6821">
            <w:pPr>
              <w:tabs>
                <w:tab w:val="center" w:pos="9450"/>
                <w:tab w:val="left" w:pos="13050"/>
              </w:tabs>
              <w:jc w:val="center"/>
              <w:cnfStyle w:val="100000000000"/>
              <w:rPr>
                <w:rFonts w:cs="Arial"/>
                <w:sz w:val="20"/>
                <w:szCs w:val="24"/>
              </w:rPr>
            </w:pPr>
            <w:r w:rsidRPr="006C7817">
              <w:rPr>
                <w:rFonts w:cs="Arial"/>
                <w:sz w:val="20"/>
                <w:szCs w:val="24"/>
              </w:rPr>
              <w:t>Age</w:t>
            </w:r>
          </w:p>
        </w:tc>
        <w:tc>
          <w:tcPr>
            <w:tcW w:w="540" w:type="dxa"/>
            <w:shd w:val="clear" w:color="auto" w:fill="7030A0"/>
          </w:tcPr>
          <w:p w:rsidR="00BE6821" w:rsidRPr="006C7817" w:rsidRDefault="00BE6821" w:rsidP="00BE6821">
            <w:pPr>
              <w:tabs>
                <w:tab w:val="center" w:pos="9450"/>
                <w:tab w:val="left" w:pos="13050"/>
              </w:tabs>
              <w:jc w:val="center"/>
              <w:cnfStyle w:val="100000000000"/>
              <w:rPr>
                <w:rFonts w:cs="Arial"/>
                <w:sz w:val="20"/>
                <w:szCs w:val="24"/>
              </w:rPr>
            </w:pPr>
            <w:r w:rsidRPr="006C7817">
              <w:rPr>
                <w:rFonts w:cs="Arial"/>
                <w:sz w:val="20"/>
                <w:szCs w:val="24"/>
              </w:rPr>
              <w:t>Sex</w:t>
            </w:r>
          </w:p>
        </w:tc>
        <w:tc>
          <w:tcPr>
            <w:tcW w:w="1350" w:type="dxa"/>
            <w:shd w:val="clear" w:color="auto" w:fill="7030A0"/>
          </w:tcPr>
          <w:p w:rsidR="00BE6821" w:rsidRPr="006C7817" w:rsidRDefault="00BE6821" w:rsidP="00BE6821">
            <w:pPr>
              <w:tabs>
                <w:tab w:val="center" w:pos="9450"/>
                <w:tab w:val="left" w:pos="13050"/>
              </w:tabs>
              <w:jc w:val="center"/>
              <w:cnfStyle w:val="100000000000"/>
              <w:rPr>
                <w:rFonts w:cs="Arial"/>
                <w:sz w:val="20"/>
                <w:szCs w:val="24"/>
              </w:rPr>
            </w:pPr>
            <w:r w:rsidRPr="006C7817">
              <w:rPr>
                <w:rFonts w:cs="Arial"/>
                <w:sz w:val="20"/>
                <w:szCs w:val="24"/>
              </w:rPr>
              <w:t>Address</w:t>
            </w:r>
          </w:p>
        </w:tc>
        <w:tc>
          <w:tcPr>
            <w:tcW w:w="1530" w:type="dxa"/>
            <w:shd w:val="clear" w:color="auto" w:fill="7030A0"/>
          </w:tcPr>
          <w:p w:rsidR="00BE6821" w:rsidRPr="006C7817" w:rsidRDefault="00BE6821" w:rsidP="00BE6821">
            <w:pPr>
              <w:tabs>
                <w:tab w:val="center" w:pos="9450"/>
                <w:tab w:val="left" w:pos="13050"/>
              </w:tabs>
              <w:jc w:val="center"/>
              <w:cnfStyle w:val="100000000000"/>
              <w:rPr>
                <w:rFonts w:cs="Arial"/>
                <w:sz w:val="20"/>
                <w:szCs w:val="24"/>
              </w:rPr>
            </w:pPr>
            <w:r w:rsidRPr="006C7817">
              <w:rPr>
                <w:rFonts w:cs="Arial"/>
                <w:sz w:val="20"/>
                <w:szCs w:val="24"/>
              </w:rPr>
              <w:t>Place of death</w:t>
            </w:r>
          </w:p>
        </w:tc>
        <w:tc>
          <w:tcPr>
            <w:tcW w:w="810" w:type="dxa"/>
            <w:shd w:val="clear" w:color="auto" w:fill="7030A0"/>
          </w:tcPr>
          <w:p w:rsidR="00BE6821" w:rsidRPr="006C7817" w:rsidRDefault="00BE6821" w:rsidP="00BE6821">
            <w:pPr>
              <w:tabs>
                <w:tab w:val="center" w:pos="9450"/>
                <w:tab w:val="left" w:pos="13050"/>
              </w:tabs>
              <w:jc w:val="center"/>
              <w:cnfStyle w:val="100000000000"/>
              <w:rPr>
                <w:rFonts w:cs="Arial"/>
                <w:sz w:val="20"/>
                <w:szCs w:val="24"/>
              </w:rPr>
            </w:pPr>
            <w:r w:rsidRPr="006C7817">
              <w:rPr>
                <w:rFonts w:cs="Arial"/>
                <w:sz w:val="20"/>
                <w:szCs w:val="24"/>
              </w:rPr>
              <w:t>Date</w:t>
            </w:r>
          </w:p>
        </w:tc>
        <w:tc>
          <w:tcPr>
            <w:tcW w:w="1998" w:type="dxa"/>
            <w:shd w:val="clear" w:color="auto" w:fill="7030A0"/>
          </w:tcPr>
          <w:p w:rsidR="00BE6821" w:rsidRPr="006C7817" w:rsidRDefault="00BE6821" w:rsidP="00BE6821">
            <w:pPr>
              <w:tabs>
                <w:tab w:val="center" w:pos="9450"/>
                <w:tab w:val="left" w:pos="13050"/>
              </w:tabs>
              <w:jc w:val="center"/>
              <w:cnfStyle w:val="100000000000"/>
              <w:rPr>
                <w:rFonts w:cs="Arial"/>
                <w:sz w:val="20"/>
                <w:szCs w:val="24"/>
              </w:rPr>
            </w:pPr>
            <w:r w:rsidRPr="006C7817">
              <w:rPr>
                <w:rFonts w:cs="Arial"/>
                <w:sz w:val="20"/>
                <w:szCs w:val="24"/>
              </w:rPr>
              <w:t>Source</w:t>
            </w:r>
          </w:p>
        </w:tc>
      </w:tr>
      <w:tr w:rsidR="00BE6821" w:rsidRPr="0052439B" w:rsidTr="00BE6821">
        <w:trPr>
          <w:cnfStyle w:val="000000100000"/>
          <w:trHeight w:val="277"/>
        </w:trPr>
        <w:tc>
          <w:tcPr>
            <w:cnfStyle w:val="001000000000"/>
            <w:tcW w:w="612" w:type="dxa"/>
            <w:shd w:val="clear" w:color="auto" w:fill="7030A0"/>
          </w:tcPr>
          <w:p w:rsidR="00BE6821" w:rsidRPr="006C7817" w:rsidRDefault="00BE6821" w:rsidP="00BE6821">
            <w:pPr>
              <w:tabs>
                <w:tab w:val="center" w:pos="9450"/>
                <w:tab w:val="left" w:pos="13050"/>
              </w:tabs>
              <w:jc w:val="center"/>
              <w:rPr>
                <w:rFonts w:cs="Arial"/>
                <w:sz w:val="20"/>
                <w:szCs w:val="24"/>
              </w:rPr>
            </w:pPr>
            <w:r w:rsidRPr="006C7817">
              <w:rPr>
                <w:rFonts w:cs="Arial"/>
                <w:sz w:val="20"/>
                <w:szCs w:val="24"/>
              </w:rPr>
              <w:t>1.</w:t>
            </w:r>
          </w:p>
        </w:tc>
        <w:tc>
          <w:tcPr>
            <w:tcW w:w="1368" w:type="dxa"/>
          </w:tcPr>
          <w:p w:rsidR="00BE6821" w:rsidRPr="006C7817" w:rsidRDefault="00BE6821" w:rsidP="00BE6821">
            <w:pPr>
              <w:tabs>
                <w:tab w:val="center" w:pos="9450"/>
                <w:tab w:val="left" w:pos="13050"/>
              </w:tabs>
              <w:jc w:val="center"/>
              <w:cnfStyle w:val="000000100000"/>
              <w:rPr>
                <w:rFonts w:cs="Arial"/>
                <w:sz w:val="20"/>
                <w:szCs w:val="24"/>
              </w:rPr>
            </w:pPr>
            <w:r>
              <w:rPr>
                <w:rFonts w:cs="Arial"/>
                <w:sz w:val="20"/>
                <w:szCs w:val="24"/>
              </w:rPr>
              <w:t>NA</w:t>
            </w:r>
          </w:p>
        </w:tc>
        <w:tc>
          <w:tcPr>
            <w:tcW w:w="810" w:type="dxa"/>
          </w:tcPr>
          <w:p w:rsidR="00BE6821" w:rsidRPr="006C7817" w:rsidRDefault="00BE6821" w:rsidP="00BE6821">
            <w:pPr>
              <w:tabs>
                <w:tab w:val="center" w:pos="9450"/>
                <w:tab w:val="left" w:pos="13050"/>
              </w:tabs>
              <w:jc w:val="center"/>
              <w:cnfStyle w:val="000000100000"/>
              <w:rPr>
                <w:rFonts w:cs="Arial"/>
                <w:sz w:val="20"/>
                <w:szCs w:val="24"/>
              </w:rPr>
            </w:pPr>
            <w:r>
              <w:rPr>
                <w:rFonts w:cs="Arial"/>
                <w:sz w:val="20"/>
                <w:szCs w:val="24"/>
              </w:rPr>
              <w:t>60</w:t>
            </w:r>
          </w:p>
        </w:tc>
        <w:tc>
          <w:tcPr>
            <w:tcW w:w="540" w:type="dxa"/>
          </w:tcPr>
          <w:p w:rsidR="00BE6821" w:rsidRPr="006C7817" w:rsidRDefault="00BE6821" w:rsidP="00BE6821">
            <w:pPr>
              <w:tabs>
                <w:tab w:val="center" w:pos="9450"/>
                <w:tab w:val="left" w:pos="13050"/>
              </w:tabs>
              <w:jc w:val="center"/>
              <w:cnfStyle w:val="000000100000"/>
              <w:rPr>
                <w:rFonts w:cs="Arial"/>
                <w:sz w:val="20"/>
                <w:szCs w:val="24"/>
              </w:rPr>
            </w:pPr>
            <w:r>
              <w:rPr>
                <w:rFonts w:cs="Arial"/>
                <w:sz w:val="20"/>
                <w:szCs w:val="24"/>
              </w:rPr>
              <w:t>M</w:t>
            </w:r>
          </w:p>
        </w:tc>
        <w:tc>
          <w:tcPr>
            <w:tcW w:w="1350" w:type="dxa"/>
          </w:tcPr>
          <w:p w:rsidR="00BE6821" w:rsidRPr="006C7817" w:rsidRDefault="00BE6821" w:rsidP="00BE6821">
            <w:pPr>
              <w:tabs>
                <w:tab w:val="center" w:pos="9450"/>
                <w:tab w:val="left" w:pos="13050"/>
              </w:tabs>
              <w:jc w:val="center"/>
              <w:cnfStyle w:val="000000100000"/>
              <w:rPr>
                <w:rFonts w:cs="Arial"/>
                <w:sz w:val="20"/>
                <w:szCs w:val="24"/>
              </w:rPr>
            </w:pPr>
            <w:r>
              <w:rPr>
                <w:rFonts w:cs="Arial"/>
                <w:sz w:val="20"/>
                <w:szCs w:val="24"/>
              </w:rPr>
              <w:t>NA</w:t>
            </w:r>
          </w:p>
        </w:tc>
        <w:tc>
          <w:tcPr>
            <w:tcW w:w="1530" w:type="dxa"/>
          </w:tcPr>
          <w:p w:rsidR="00BE6821" w:rsidRPr="006C7817" w:rsidRDefault="00BE6821" w:rsidP="00BE6821">
            <w:pPr>
              <w:tabs>
                <w:tab w:val="center" w:pos="9450"/>
                <w:tab w:val="left" w:pos="13050"/>
              </w:tabs>
              <w:jc w:val="center"/>
              <w:cnfStyle w:val="000000100000"/>
              <w:rPr>
                <w:rFonts w:cs="Arial"/>
                <w:sz w:val="20"/>
                <w:szCs w:val="24"/>
              </w:rPr>
            </w:pPr>
            <w:r>
              <w:rPr>
                <w:rFonts w:cs="Arial"/>
                <w:sz w:val="20"/>
                <w:szCs w:val="24"/>
              </w:rPr>
              <w:t>Bhaktapur</w:t>
            </w:r>
          </w:p>
        </w:tc>
        <w:tc>
          <w:tcPr>
            <w:tcW w:w="810" w:type="dxa"/>
          </w:tcPr>
          <w:p w:rsidR="00BE6821" w:rsidRPr="006C7817" w:rsidRDefault="00BE6821" w:rsidP="00BE6821">
            <w:pPr>
              <w:tabs>
                <w:tab w:val="center" w:pos="9450"/>
                <w:tab w:val="left" w:pos="13050"/>
              </w:tabs>
              <w:jc w:val="center"/>
              <w:cnfStyle w:val="000000100000"/>
              <w:rPr>
                <w:rFonts w:cs="Arial"/>
                <w:sz w:val="20"/>
                <w:szCs w:val="24"/>
              </w:rPr>
            </w:pPr>
            <w:r>
              <w:rPr>
                <w:rFonts w:cs="Arial"/>
                <w:sz w:val="20"/>
                <w:szCs w:val="24"/>
              </w:rPr>
              <w:t>3</w:t>
            </w:r>
          </w:p>
        </w:tc>
        <w:tc>
          <w:tcPr>
            <w:tcW w:w="1998" w:type="dxa"/>
          </w:tcPr>
          <w:p w:rsidR="00BE6821" w:rsidRPr="006C7817" w:rsidRDefault="00BE6821" w:rsidP="00BE6821">
            <w:pPr>
              <w:tabs>
                <w:tab w:val="center" w:pos="9450"/>
                <w:tab w:val="left" w:pos="13050"/>
              </w:tabs>
              <w:jc w:val="center"/>
              <w:cnfStyle w:val="000000100000"/>
              <w:rPr>
                <w:rFonts w:cs="Arial"/>
                <w:sz w:val="20"/>
                <w:szCs w:val="24"/>
              </w:rPr>
            </w:pPr>
            <w:r>
              <w:rPr>
                <w:rFonts w:cs="Arial"/>
                <w:sz w:val="20"/>
                <w:szCs w:val="24"/>
              </w:rPr>
              <w:t>Samacharpatra</w:t>
            </w:r>
          </w:p>
        </w:tc>
      </w:tr>
      <w:tr w:rsidR="00BE6821" w:rsidRPr="0052439B" w:rsidTr="00BE6821">
        <w:trPr>
          <w:trHeight w:val="277"/>
        </w:trPr>
        <w:tc>
          <w:tcPr>
            <w:cnfStyle w:val="001000000000"/>
            <w:tcW w:w="612" w:type="dxa"/>
            <w:shd w:val="clear" w:color="auto" w:fill="7030A0"/>
          </w:tcPr>
          <w:p w:rsidR="00BE6821" w:rsidRPr="006C7817" w:rsidRDefault="00BE6821" w:rsidP="00BE6821">
            <w:pPr>
              <w:tabs>
                <w:tab w:val="center" w:pos="9450"/>
                <w:tab w:val="left" w:pos="13050"/>
              </w:tabs>
              <w:jc w:val="center"/>
              <w:rPr>
                <w:rFonts w:cs="Arial"/>
                <w:sz w:val="20"/>
                <w:szCs w:val="24"/>
              </w:rPr>
            </w:pPr>
            <w:r>
              <w:rPr>
                <w:rFonts w:cs="Arial"/>
                <w:sz w:val="20"/>
                <w:szCs w:val="24"/>
              </w:rPr>
              <w:t>2.</w:t>
            </w:r>
          </w:p>
        </w:tc>
        <w:tc>
          <w:tcPr>
            <w:tcW w:w="1368" w:type="dxa"/>
          </w:tcPr>
          <w:p w:rsidR="00BE6821" w:rsidRDefault="00BE6821" w:rsidP="00BE6821">
            <w:pPr>
              <w:tabs>
                <w:tab w:val="center" w:pos="9450"/>
                <w:tab w:val="left" w:pos="13050"/>
              </w:tabs>
              <w:jc w:val="center"/>
              <w:cnfStyle w:val="000000000000"/>
              <w:rPr>
                <w:rFonts w:cs="Arial"/>
                <w:sz w:val="20"/>
                <w:szCs w:val="24"/>
              </w:rPr>
            </w:pPr>
            <w:r>
              <w:rPr>
                <w:rFonts w:cs="Arial"/>
                <w:sz w:val="20"/>
                <w:szCs w:val="24"/>
              </w:rPr>
              <w:t>SaraswotiKhawas</w:t>
            </w:r>
          </w:p>
        </w:tc>
        <w:tc>
          <w:tcPr>
            <w:tcW w:w="810" w:type="dxa"/>
          </w:tcPr>
          <w:p w:rsidR="00BE6821" w:rsidRDefault="00BE6821" w:rsidP="00BE6821">
            <w:pPr>
              <w:tabs>
                <w:tab w:val="center" w:pos="9450"/>
                <w:tab w:val="left" w:pos="13050"/>
              </w:tabs>
              <w:jc w:val="center"/>
              <w:cnfStyle w:val="000000000000"/>
              <w:rPr>
                <w:rFonts w:cs="Arial"/>
                <w:sz w:val="20"/>
                <w:szCs w:val="24"/>
              </w:rPr>
            </w:pPr>
            <w:r>
              <w:rPr>
                <w:rFonts w:cs="Arial"/>
                <w:sz w:val="20"/>
                <w:szCs w:val="24"/>
              </w:rPr>
              <w:t>60</w:t>
            </w:r>
          </w:p>
        </w:tc>
        <w:tc>
          <w:tcPr>
            <w:tcW w:w="540" w:type="dxa"/>
          </w:tcPr>
          <w:p w:rsidR="00BE6821" w:rsidRDefault="00BE6821" w:rsidP="00BE6821">
            <w:pPr>
              <w:tabs>
                <w:tab w:val="center" w:pos="9450"/>
                <w:tab w:val="left" w:pos="13050"/>
              </w:tabs>
              <w:jc w:val="center"/>
              <w:cnfStyle w:val="000000000000"/>
              <w:rPr>
                <w:rFonts w:cs="Arial"/>
                <w:sz w:val="20"/>
                <w:szCs w:val="24"/>
              </w:rPr>
            </w:pPr>
            <w:r>
              <w:rPr>
                <w:rFonts w:cs="Arial"/>
                <w:sz w:val="20"/>
                <w:szCs w:val="24"/>
              </w:rPr>
              <w:t>F</w:t>
            </w:r>
          </w:p>
        </w:tc>
        <w:tc>
          <w:tcPr>
            <w:tcW w:w="1350" w:type="dxa"/>
          </w:tcPr>
          <w:p w:rsidR="00BE6821" w:rsidRDefault="00BE6821" w:rsidP="00BE6821">
            <w:pPr>
              <w:tabs>
                <w:tab w:val="center" w:pos="9450"/>
                <w:tab w:val="left" w:pos="13050"/>
              </w:tabs>
              <w:jc w:val="center"/>
              <w:cnfStyle w:val="000000000000"/>
              <w:rPr>
                <w:rFonts w:cs="Arial"/>
                <w:sz w:val="20"/>
                <w:szCs w:val="24"/>
              </w:rPr>
            </w:pPr>
            <w:r>
              <w:rPr>
                <w:rFonts w:cs="Arial"/>
                <w:sz w:val="20"/>
                <w:szCs w:val="24"/>
              </w:rPr>
              <w:t>Sunsari Itahari-4</w:t>
            </w:r>
          </w:p>
        </w:tc>
        <w:tc>
          <w:tcPr>
            <w:tcW w:w="1530" w:type="dxa"/>
          </w:tcPr>
          <w:p w:rsidR="00BE6821" w:rsidRDefault="00BE6821" w:rsidP="00BE6821">
            <w:pPr>
              <w:tabs>
                <w:tab w:val="center" w:pos="9450"/>
                <w:tab w:val="left" w:pos="13050"/>
              </w:tabs>
              <w:jc w:val="center"/>
              <w:cnfStyle w:val="000000000000"/>
              <w:rPr>
                <w:rFonts w:cs="Arial"/>
                <w:sz w:val="20"/>
                <w:szCs w:val="24"/>
              </w:rPr>
            </w:pPr>
            <w:r>
              <w:rPr>
                <w:rFonts w:cs="Arial"/>
                <w:sz w:val="20"/>
                <w:szCs w:val="24"/>
              </w:rPr>
              <w:t>Sunsari</w:t>
            </w:r>
          </w:p>
          <w:p w:rsidR="00BE6821" w:rsidRDefault="00BE6821" w:rsidP="00BE6821">
            <w:pPr>
              <w:tabs>
                <w:tab w:val="center" w:pos="9450"/>
                <w:tab w:val="left" w:pos="13050"/>
              </w:tabs>
              <w:jc w:val="center"/>
              <w:cnfStyle w:val="000000000000"/>
              <w:rPr>
                <w:rFonts w:cs="Arial"/>
                <w:sz w:val="20"/>
                <w:szCs w:val="24"/>
              </w:rPr>
            </w:pPr>
            <w:r>
              <w:rPr>
                <w:rFonts w:cs="Arial"/>
                <w:sz w:val="20"/>
                <w:szCs w:val="24"/>
              </w:rPr>
              <w:t xml:space="preserve"> Itahari-5</w:t>
            </w:r>
          </w:p>
        </w:tc>
        <w:tc>
          <w:tcPr>
            <w:tcW w:w="810" w:type="dxa"/>
          </w:tcPr>
          <w:p w:rsidR="00BE6821" w:rsidRDefault="00BE6821" w:rsidP="00BE6821">
            <w:pPr>
              <w:tabs>
                <w:tab w:val="center" w:pos="9450"/>
                <w:tab w:val="left" w:pos="13050"/>
              </w:tabs>
              <w:jc w:val="center"/>
              <w:cnfStyle w:val="000000000000"/>
              <w:rPr>
                <w:rFonts w:cs="Arial"/>
                <w:sz w:val="20"/>
                <w:szCs w:val="24"/>
              </w:rPr>
            </w:pPr>
            <w:r>
              <w:rPr>
                <w:rFonts w:cs="Arial"/>
                <w:sz w:val="20"/>
                <w:szCs w:val="24"/>
              </w:rPr>
              <w:t>8</w:t>
            </w:r>
          </w:p>
        </w:tc>
        <w:tc>
          <w:tcPr>
            <w:tcW w:w="1998" w:type="dxa"/>
          </w:tcPr>
          <w:p w:rsidR="00BE6821" w:rsidRDefault="00BE6821" w:rsidP="00BE6821">
            <w:pPr>
              <w:tabs>
                <w:tab w:val="center" w:pos="9450"/>
                <w:tab w:val="left" w:pos="13050"/>
              </w:tabs>
              <w:jc w:val="center"/>
              <w:cnfStyle w:val="000000000000"/>
              <w:rPr>
                <w:rFonts w:cs="Arial"/>
                <w:sz w:val="20"/>
                <w:szCs w:val="24"/>
              </w:rPr>
            </w:pPr>
            <w:r>
              <w:rPr>
                <w:rFonts w:cs="Arial"/>
                <w:sz w:val="20"/>
                <w:szCs w:val="24"/>
              </w:rPr>
              <w:t>Police Report</w:t>
            </w:r>
          </w:p>
        </w:tc>
      </w:tr>
    </w:tbl>
    <w:p w:rsidR="004B2C6A" w:rsidRPr="00F75676" w:rsidRDefault="004B2C6A" w:rsidP="004B2C6A">
      <w:pPr>
        <w:spacing w:after="0"/>
        <w:jc w:val="both"/>
        <w:rPr>
          <w:b/>
        </w:rPr>
      </w:pPr>
    </w:p>
    <w:p w:rsidR="001F530D" w:rsidRPr="004D704C" w:rsidRDefault="001F530D" w:rsidP="001F530D">
      <w:pPr>
        <w:spacing w:after="0"/>
        <w:jc w:val="both"/>
        <w:rPr>
          <w:b/>
          <w:color w:val="FF0000"/>
          <w:sz w:val="24"/>
        </w:rPr>
      </w:pPr>
      <w:r w:rsidRPr="004D704C">
        <w:rPr>
          <w:b/>
          <w:color w:val="FF0000"/>
          <w:sz w:val="24"/>
        </w:rPr>
        <w:t>What is the point of having son and daughter?</w:t>
      </w:r>
    </w:p>
    <w:p w:rsidR="001F530D" w:rsidRPr="004D704C" w:rsidRDefault="001F530D" w:rsidP="001F530D">
      <w:pPr>
        <w:spacing w:after="0"/>
        <w:jc w:val="both"/>
        <w:rPr>
          <w:b/>
          <w:sz w:val="24"/>
        </w:rPr>
      </w:pPr>
      <w:r w:rsidRPr="004D704C">
        <w:rPr>
          <w:b/>
          <w:sz w:val="24"/>
        </w:rPr>
        <w:lastRenderedPageBreak/>
        <w:t>Gorkhapatra</w:t>
      </w:r>
    </w:p>
    <w:p w:rsidR="001F530D" w:rsidRPr="004D704C" w:rsidRDefault="001F530D" w:rsidP="001F530D">
      <w:pPr>
        <w:spacing w:after="0"/>
        <w:jc w:val="both"/>
        <w:rPr>
          <w:b/>
          <w:sz w:val="24"/>
        </w:rPr>
      </w:pPr>
      <w:r w:rsidRPr="004D704C">
        <w:rPr>
          <w:b/>
          <w:sz w:val="24"/>
        </w:rPr>
        <w:t>Kathmandu, April 2, 2015</w:t>
      </w:r>
    </w:p>
    <w:p w:rsidR="001F530D" w:rsidRPr="004D704C" w:rsidRDefault="001F530D" w:rsidP="001F530D">
      <w:pPr>
        <w:jc w:val="both"/>
        <w:rPr>
          <w:sz w:val="24"/>
        </w:rPr>
      </w:pPr>
      <w:r w:rsidRPr="004D704C">
        <w:rPr>
          <w:sz w:val="24"/>
        </w:rPr>
        <w:t xml:space="preserve">At the moment, 92 years old BhotuThapa is going through the similar saying, “When you have money everyone is with you, when you have nothing no one is with you.” He is living in the Pashupati OAH past nine years. </w:t>
      </w:r>
    </w:p>
    <w:p w:rsidR="001F530D" w:rsidRPr="004D704C" w:rsidRDefault="001F530D" w:rsidP="001F530D">
      <w:pPr>
        <w:jc w:val="both"/>
        <w:rPr>
          <w:sz w:val="24"/>
        </w:rPr>
      </w:pPr>
      <w:r w:rsidRPr="004D704C">
        <w:rPr>
          <w:sz w:val="24"/>
        </w:rPr>
        <w:t xml:space="preserve">He has two sons and two daughters. Bringing tears in his eyes, he said I took care, educated and grew them. However, today when I need them at this stage I am here in the OAH. What is the use of having son and daughter then? </w:t>
      </w:r>
    </w:p>
    <w:p w:rsidR="001F530D" w:rsidRDefault="001F530D" w:rsidP="001F530D">
      <w:pPr>
        <w:spacing w:after="0"/>
        <w:jc w:val="both"/>
        <w:rPr>
          <w:sz w:val="24"/>
        </w:rPr>
      </w:pPr>
      <w:r w:rsidRPr="004D704C">
        <w:rPr>
          <w:sz w:val="24"/>
        </w:rPr>
        <w:t>He further stated that he had ample of property but his family and brothers did not even give him a penny. Many elderly people who have similar story to Thapa reside in this OAH. 71 years old, MunaNeupane narrates similar story. When I gave birth daughter, my husband married with other. Then when my daughter also got married I had no option than taking shelter in OAH. Pashupati OAH is only one OAH run by government and OAH is provided shelter for 230 elderly.</w:t>
      </w:r>
    </w:p>
    <w:p w:rsidR="001F530D" w:rsidRPr="001F530D" w:rsidRDefault="001F530D" w:rsidP="001F530D">
      <w:pPr>
        <w:spacing w:after="0"/>
        <w:jc w:val="both"/>
        <w:rPr>
          <w:sz w:val="24"/>
        </w:rPr>
      </w:pPr>
    </w:p>
    <w:p w:rsidR="00E908F0" w:rsidRPr="00A15910" w:rsidRDefault="00E908F0" w:rsidP="001F530D">
      <w:pPr>
        <w:spacing w:after="0"/>
        <w:jc w:val="both"/>
        <w:rPr>
          <w:b/>
          <w:color w:val="FF0000"/>
          <w:sz w:val="24"/>
        </w:rPr>
      </w:pPr>
      <w:r w:rsidRPr="00A15910">
        <w:rPr>
          <w:b/>
          <w:color w:val="FF0000"/>
          <w:sz w:val="24"/>
        </w:rPr>
        <w:t>Elderly shared about their plights</w:t>
      </w:r>
    </w:p>
    <w:p w:rsidR="00E908F0" w:rsidRPr="00A15910" w:rsidRDefault="00E908F0" w:rsidP="00E908F0">
      <w:pPr>
        <w:spacing w:after="0"/>
        <w:jc w:val="both"/>
        <w:rPr>
          <w:b/>
          <w:sz w:val="24"/>
        </w:rPr>
      </w:pPr>
      <w:r w:rsidRPr="00A15910">
        <w:rPr>
          <w:b/>
          <w:sz w:val="24"/>
        </w:rPr>
        <w:t>Annapurna Post</w:t>
      </w:r>
    </w:p>
    <w:p w:rsidR="00E908F0" w:rsidRDefault="00E908F0" w:rsidP="00E908F0">
      <w:pPr>
        <w:spacing w:after="0"/>
        <w:jc w:val="both"/>
        <w:rPr>
          <w:b/>
          <w:sz w:val="24"/>
        </w:rPr>
      </w:pPr>
      <w:r w:rsidRPr="00A15910">
        <w:rPr>
          <w:b/>
          <w:sz w:val="24"/>
        </w:rPr>
        <w:t>Kathmandu</w:t>
      </w:r>
      <w:r>
        <w:rPr>
          <w:b/>
          <w:sz w:val="24"/>
        </w:rPr>
        <w:t>, April 19</w:t>
      </w:r>
    </w:p>
    <w:p w:rsidR="00E908F0" w:rsidRPr="00A15910" w:rsidRDefault="00E908F0" w:rsidP="001F530D">
      <w:pPr>
        <w:jc w:val="both"/>
        <w:rPr>
          <w:sz w:val="24"/>
        </w:rPr>
      </w:pPr>
      <w:r w:rsidRPr="00A15910">
        <w:rPr>
          <w:sz w:val="24"/>
        </w:rPr>
        <w:t>On the occasion of Mother’s Day, many visitors came in the Pashupati OAH. But those who were expected to come and see were no longer came.  It was a fine mother’s day there were a lot of people who used to come to provide food and clothes to elderly people. An elderly lade with tears on her eyes said I try to forget but the memories still lingers me. And what is the point to remember someone who does not love me. Indra Maya Adhikari, 85 years old from Sindhupalchowk has been spending time in the OAH since sixteen years. She had no kids and sadly says “It does not matter you have a kid or not, eventually everyone ends up in the OAH.”</w:t>
      </w:r>
    </w:p>
    <w:p w:rsidR="00FE5508" w:rsidRPr="00FE5508" w:rsidRDefault="00E908F0" w:rsidP="001F530D">
      <w:pPr>
        <w:spacing w:after="0"/>
        <w:jc w:val="both"/>
        <w:rPr>
          <w:sz w:val="24"/>
        </w:rPr>
      </w:pPr>
      <w:r w:rsidRPr="00A15910">
        <w:rPr>
          <w:sz w:val="24"/>
        </w:rPr>
        <w:t xml:space="preserve">Likewise, 79 years old MunaNeupane said she had 2 daughters but her husband married with another wife and had three sons. After married of her two daughters the stepson kicked out of house. She said that if she had a son she wouldn’t have to see this day. In this way on the occasion of mother’s day, elderly of Pashupati OAH shared about their plights.  </w:t>
      </w:r>
    </w:p>
    <w:p w:rsidR="000A5DFC" w:rsidRDefault="000A5DFC" w:rsidP="000A5DFC">
      <w:pPr>
        <w:tabs>
          <w:tab w:val="left" w:pos="921"/>
        </w:tabs>
        <w:spacing w:after="0"/>
        <w:jc w:val="both"/>
        <w:rPr>
          <w:rFonts w:ascii="Arial Black" w:hAnsi="Arial Black"/>
          <w:color w:val="632A8E"/>
          <w:sz w:val="28"/>
          <w:szCs w:val="36"/>
        </w:rPr>
      </w:pPr>
      <w:r w:rsidRPr="00BD7E68">
        <w:rPr>
          <w:rFonts w:ascii="Arial Black" w:hAnsi="Arial Black"/>
          <w:color w:val="632A8E"/>
          <w:sz w:val="28"/>
          <w:szCs w:val="36"/>
        </w:rPr>
        <w:t>ELDERLY IN CRIME</w:t>
      </w:r>
    </w:p>
    <w:p w:rsidR="00BD58AD" w:rsidRPr="00BD7E68" w:rsidRDefault="00BD58AD" w:rsidP="000A5DFC">
      <w:pPr>
        <w:tabs>
          <w:tab w:val="left" w:pos="921"/>
        </w:tabs>
        <w:spacing w:after="0"/>
        <w:jc w:val="both"/>
        <w:rPr>
          <w:rFonts w:ascii="Arial Black" w:hAnsi="Arial Black"/>
          <w:color w:val="632A8E"/>
          <w:sz w:val="28"/>
          <w:szCs w:val="36"/>
        </w:rPr>
      </w:pPr>
      <w:r>
        <w:rPr>
          <w:b/>
          <w:sz w:val="24"/>
          <w:szCs w:val="24"/>
        </w:rPr>
        <w:t>The following table presents senior citizens reported to have involved in unlawful activities in May 2015.</w:t>
      </w:r>
    </w:p>
    <w:tbl>
      <w:tblPr>
        <w:tblStyle w:val="MediumGrid3-Accent4"/>
        <w:tblpPr w:leftFromText="180" w:rightFromText="180" w:vertAnchor="text" w:horzAnchor="margin" w:tblpX="126" w:tblpY="104"/>
        <w:tblW w:w="9000" w:type="dxa"/>
        <w:tblLayout w:type="fixed"/>
        <w:tblLook w:val="04A0"/>
      </w:tblPr>
      <w:tblGrid>
        <w:gridCol w:w="738"/>
        <w:gridCol w:w="1816"/>
        <w:gridCol w:w="619"/>
        <w:gridCol w:w="883"/>
        <w:gridCol w:w="1524"/>
        <w:gridCol w:w="1350"/>
        <w:gridCol w:w="630"/>
        <w:gridCol w:w="1440"/>
      </w:tblGrid>
      <w:tr w:rsidR="000A5DFC" w:rsidRPr="00DC6532" w:rsidTr="00720B64">
        <w:trPr>
          <w:cnfStyle w:val="100000000000"/>
          <w:trHeight w:val="446"/>
        </w:trPr>
        <w:tc>
          <w:tcPr>
            <w:cnfStyle w:val="001000000000"/>
            <w:tcW w:w="738" w:type="dxa"/>
            <w:shd w:val="clear" w:color="auto" w:fill="7030A0"/>
          </w:tcPr>
          <w:p w:rsidR="000A5DFC" w:rsidRPr="00FE5508" w:rsidRDefault="000A5DFC" w:rsidP="00E82FDE">
            <w:pPr>
              <w:pStyle w:val="NoSpacing"/>
              <w:jc w:val="center"/>
              <w:rPr>
                <w:rFonts w:cs="Arial"/>
                <w:sz w:val="20"/>
                <w:szCs w:val="18"/>
              </w:rPr>
            </w:pPr>
            <w:r w:rsidRPr="00FE5508">
              <w:rPr>
                <w:rFonts w:cs="Arial"/>
                <w:sz w:val="20"/>
                <w:szCs w:val="18"/>
              </w:rPr>
              <w:t>S.N.</w:t>
            </w:r>
          </w:p>
        </w:tc>
        <w:tc>
          <w:tcPr>
            <w:tcW w:w="1816" w:type="dxa"/>
            <w:shd w:val="clear" w:color="auto" w:fill="7030A0"/>
          </w:tcPr>
          <w:p w:rsidR="000A5DFC" w:rsidRPr="00FE5508" w:rsidRDefault="000A5DFC" w:rsidP="00E82FDE">
            <w:pPr>
              <w:pStyle w:val="NoSpacing"/>
              <w:jc w:val="center"/>
              <w:cnfStyle w:val="100000000000"/>
              <w:rPr>
                <w:rFonts w:cs="Arial"/>
                <w:sz w:val="20"/>
                <w:szCs w:val="18"/>
              </w:rPr>
            </w:pPr>
            <w:r w:rsidRPr="00FE5508">
              <w:rPr>
                <w:rFonts w:cs="Arial"/>
                <w:sz w:val="20"/>
                <w:szCs w:val="18"/>
              </w:rPr>
              <w:t>Name</w:t>
            </w:r>
          </w:p>
        </w:tc>
        <w:tc>
          <w:tcPr>
            <w:tcW w:w="619" w:type="dxa"/>
            <w:shd w:val="clear" w:color="auto" w:fill="7030A0"/>
          </w:tcPr>
          <w:p w:rsidR="000A5DFC" w:rsidRPr="00FE5508" w:rsidRDefault="000A5DFC" w:rsidP="00E82FDE">
            <w:pPr>
              <w:pStyle w:val="NoSpacing"/>
              <w:jc w:val="center"/>
              <w:cnfStyle w:val="100000000000"/>
              <w:rPr>
                <w:rFonts w:cs="Arial"/>
                <w:sz w:val="20"/>
                <w:szCs w:val="18"/>
              </w:rPr>
            </w:pPr>
            <w:r w:rsidRPr="00FE5508">
              <w:rPr>
                <w:rFonts w:cs="Arial"/>
                <w:sz w:val="20"/>
                <w:szCs w:val="18"/>
              </w:rPr>
              <w:t>Age</w:t>
            </w:r>
          </w:p>
        </w:tc>
        <w:tc>
          <w:tcPr>
            <w:tcW w:w="883" w:type="dxa"/>
            <w:shd w:val="clear" w:color="auto" w:fill="7030A0"/>
          </w:tcPr>
          <w:p w:rsidR="000A5DFC" w:rsidRPr="00FE5508" w:rsidRDefault="000A5DFC" w:rsidP="00E82FDE">
            <w:pPr>
              <w:pStyle w:val="NoSpacing"/>
              <w:jc w:val="center"/>
              <w:cnfStyle w:val="100000000000"/>
              <w:rPr>
                <w:rFonts w:cs="Arial"/>
                <w:sz w:val="20"/>
                <w:szCs w:val="18"/>
              </w:rPr>
            </w:pPr>
            <w:r w:rsidRPr="00FE5508">
              <w:rPr>
                <w:rFonts w:cs="Arial"/>
                <w:sz w:val="20"/>
                <w:szCs w:val="18"/>
              </w:rPr>
              <w:t>Sex</w:t>
            </w:r>
          </w:p>
        </w:tc>
        <w:tc>
          <w:tcPr>
            <w:tcW w:w="1524" w:type="dxa"/>
            <w:shd w:val="clear" w:color="auto" w:fill="7030A0"/>
          </w:tcPr>
          <w:p w:rsidR="000A5DFC" w:rsidRPr="00FE5508" w:rsidRDefault="000A5DFC" w:rsidP="00E82FDE">
            <w:pPr>
              <w:pStyle w:val="NoSpacing"/>
              <w:jc w:val="center"/>
              <w:cnfStyle w:val="100000000000"/>
              <w:rPr>
                <w:rFonts w:cs="Arial"/>
                <w:sz w:val="20"/>
                <w:szCs w:val="18"/>
              </w:rPr>
            </w:pPr>
            <w:r w:rsidRPr="00FE5508">
              <w:rPr>
                <w:rFonts w:cs="Arial"/>
                <w:sz w:val="20"/>
                <w:szCs w:val="18"/>
              </w:rPr>
              <w:t>Address</w:t>
            </w:r>
          </w:p>
        </w:tc>
        <w:tc>
          <w:tcPr>
            <w:tcW w:w="1350" w:type="dxa"/>
            <w:shd w:val="clear" w:color="auto" w:fill="7030A0"/>
          </w:tcPr>
          <w:p w:rsidR="000A5DFC" w:rsidRPr="00FE5508" w:rsidRDefault="000A5DFC" w:rsidP="00E82FDE">
            <w:pPr>
              <w:pStyle w:val="NoSpacing"/>
              <w:jc w:val="center"/>
              <w:cnfStyle w:val="100000000000"/>
              <w:rPr>
                <w:rFonts w:cs="Arial"/>
                <w:sz w:val="20"/>
                <w:szCs w:val="18"/>
              </w:rPr>
            </w:pPr>
            <w:r w:rsidRPr="00FE5508">
              <w:rPr>
                <w:rFonts w:cs="Arial"/>
                <w:sz w:val="20"/>
                <w:szCs w:val="18"/>
              </w:rPr>
              <w:t>Crime involved</w:t>
            </w:r>
          </w:p>
        </w:tc>
        <w:tc>
          <w:tcPr>
            <w:tcW w:w="630" w:type="dxa"/>
            <w:shd w:val="clear" w:color="auto" w:fill="7030A0"/>
          </w:tcPr>
          <w:p w:rsidR="000A5DFC" w:rsidRPr="00FE5508" w:rsidRDefault="000A5DFC" w:rsidP="00E82FDE">
            <w:pPr>
              <w:pStyle w:val="NoSpacing"/>
              <w:jc w:val="center"/>
              <w:cnfStyle w:val="100000000000"/>
              <w:rPr>
                <w:rFonts w:cs="Arial"/>
                <w:sz w:val="20"/>
                <w:szCs w:val="18"/>
              </w:rPr>
            </w:pPr>
            <w:r w:rsidRPr="00FE5508">
              <w:rPr>
                <w:rFonts w:cs="Arial"/>
                <w:sz w:val="20"/>
                <w:szCs w:val="18"/>
              </w:rPr>
              <w:t>Date</w:t>
            </w:r>
          </w:p>
        </w:tc>
        <w:tc>
          <w:tcPr>
            <w:tcW w:w="1440" w:type="dxa"/>
            <w:shd w:val="clear" w:color="auto" w:fill="7030A0"/>
          </w:tcPr>
          <w:p w:rsidR="000A5DFC" w:rsidRPr="00FE5508" w:rsidRDefault="000A5DFC" w:rsidP="00E82FDE">
            <w:pPr>
              <w:pStyle w:val="NoSpacing"/>
              <w:jc w:val="center"/>
              <w:cnfStyle w:val="100000000000"/>
              <w:rPr>
                <w:rFonts w:cs="Arial"/>
                <w:sz w:val="20"/>
                <w:szCs w:val="18"/>
              </w:rPr>
            </w:pPr>
            <w:r w:rsidRPr="00FE5508">
              <w:rPr>
                <w:rFonts w:cs="Arial"/>
                <w:sz w:val="20"/>
                <w:szCs w:val="18"/>
              </w:rPr>
              <w:t>Source</w:t>
            </w:r>
          </w:p>
        </w:tc>
      </w:tr>
      <w:tr w:rsidR="000A5DFC" w:rsidRPr="00647367" w:rsidTr="00720B64">
        <w:trPr>
          <w:cnfStyle w:val="000000100000"/>
          <w:trHeight w:val="383"/>
        </w:trPr>
        <w:tc>
          <w:tcPr>
            <w:cnfStyle w:val="001000000000"/>
            <w:tcW w:w="738" w:type="dxa"/>
            <w:shd w:val="clear" w:color="auto" w:fill="7030A0"/>
          </w:tcPr>
          <w:p w:rsidR="000A5DFC" w:rsidRPr="00FE5508" w:rsidRDefault="000A5DFC" w:rsidP="000A5DFC">
            <w:pPr>
              <w:pStyle w:val="ListParagraph"/>
              <w:numPr>
                <w:ilvl w:val="0"/>
                <w:numId w:val="2"/>
              </w:numPr>
              <w:autoSpaceDE w:val="0"/>
              <w:autoSpaceDN w:val="0"/>
              <w:adjustRightInd w:val="0"/>
              <w:jc w:val="center"/>
              <w:rPr>
                <w:rFonts w:cs="Arial"/>
                <w:sz w:val="20"/>
                <w:szCs w:val="18"/>
              </w:rPr>
            </w:pPr>
          </w:p>
        </w:tc>
        <w:tc>
          <w:tcPr>
            <w:tcW w:w="1816" w:type="dxa"/>
          </w:tcPr>
          <w:p w:rsidR="000A5DFC" w:rsidRPr="00FE5508" w:rsidRDefault="00F50D3A" w:rsidP="00E82FDE">
            <w:pPr>
              <w:tabs>
                <w:tab w:val="left" w:pos="263"/>
                <w:tab w:val="center" w:pos="952"/>
              </w:tabs>
              <w:autoSpaceDE w:val="0"/>
              <w:autoSpaceDN w:val="0"/>
              <w:adjustRightInd w:val="0"/>
              <w:jc w:val="center"/>
              <w:cnfStyle w:val="000000100000"/>
              <w:rPr>
                <w:rFonts w:cs="Arial"/>
                <w:sz w:val="20"/>
                <w:szCs w:val="18"/>
              </w:rPr>
            </w:pPr>
            <w:r w:rsidRPr="00FE5508">
              <w:rPr>
                <w:rFonts w:cs="Arial"/>
                <w:sz w:val="20"/>
                <w:szCs w:val="18"/>
              </w:rPr>
              <w:t>Saraswoti Lama</w:t>
            </w:r>
          </w:p>
        </w:tc>
        <w:tc>
          <w:tcPr>
            <w:tcW w:w="619" w:type="dxa"/>
          </w:tcPr>
          <w:p w:rsidR="000A5DFC" w:rsidRPr="00FE5508" w:rsidRDefault="00F50D3A" w:rsidP="00E82FDE">
            <w:pPr>
              <w:autoSpaceDE w:val="0"/>
              <w:autoSpaceDN w:val="0"/>
              <w:adjustRightInd w:val="0"/>
              <w:jc w:val="center"/>
              <w:cnfStyle w:val="000000100000"/>
              <w:rPr>
                <w:rFonts w:cs="Arial"/>
                <w:sz w:val="20"/>
                <w:szCs w:val="18"/>
              </w:rPr>
            </w:pPr>
            <w:r w:rsidRPr="00FE5508">
              <w:rPr>
                <w:rFonts w:cs="Arial"/>
                <w:sz w:val="20"/>
                <w:szCs w:val="18"/>
              </w:rPr>
              <w:t>60</w:t>
            </w:r>
          </w:p>
        </w:tc>
        <w:tc>
          <w:tcPr>
            <w:tcW w:w="883" w:type="dxa"/>
          </w:tcPr>
          <w:p w:rsidR="000A5DFC" w:rsidRPr="00FE5508" w:rsidRDefault="00F50D3A" w:rsidP="00E82FDE">
            <w:pPr>
              <w:autoSpaceDE w:val="0"/>
              <w:autoSpaceDN w:val="0"/>
              <w:adjustRightInd w:val="0"/>
              <w:jc w:val="center"/>
              <w:cnfStyle w:val="000000100000"/>
              <w:rPr>
                <w:rFonts w:cs="Arial"/>
                <w:sz w:val="20"/>
                <w:szCs w:val="18"/>
              </w:rPr>
            </w:pPr>
            <w:r w:rsidRPr="00FE5508">
              <w:rPr>
                <w:rFonts w:cs="Arial"/>
                <w:sz w:val="20"/>
                <w:szCs w:val="18"/>
              </w:rPr>
              <w:t>F</w:t>
            </w:r>
          </w:p>
        </w:tc>
        <w:tc>
          <w:tcPr>
            <w:tcW w:w="1524" w:type="dxa"/>
          </w:tcPr>
          <w:p w:rsidR="000A5DFC" w:rsidRPr="00FE5508" w:rsidRDefault="00F50D3A" w:rsidP="00E82FDE">
            <w:pPr>
              <w:autoSpaceDE w:val="0"/>
              <w:autoSpaceDN w:val="0"/>
              <w:adjustRightInd w:val="0"/>
              <w:jc w:val="center"/>
              <w:cnfStyle w:val="000000100000"/>
              <w:rPr>
                <w:rFonts w:cs="Arial"/>
                <w:sz w:val="20"/>
                <w:szCs w:val="18"/>
              </w:rPr>
            </w:pPr>
            <w:r w:rsidRPr="00FE5508">
              <w:rPr>
                <w:rFonts w:cs="Arial"/>
                <w:sz w:val="20"/>
                <w:szCs w:val="18"/>
              </w:rPr>
              <w:t>Kathmandu</w:t>
            </w:r>
          </w:p>
        </w:tc>
        <w:tc>
          <w:tcPr>
            <w:tcW w:w="1350" w:type="dxa"/>
          </w:tcPr>
          <w:p w:rsidR="000A5DFC" w:rsidRPr="00FE5508" w:rsidRDefault="00F50D3A" w:rsidP="00E82FDE">
            <w:pPr>
              <w:jc w:val="center"/>
              <w:cnfStyle w:val="000000100000"/>
              <w:rPr>
                <w:rFonts w:cs="Arial"/>
                <w:sz w:val="20"/>
                <w:szCs w:val="18"/>
              </w:rPr>
            </w:pPr>
            <w:r w:rsidRPr="00FE5508">
              <w:rPr>
                <w:rFonts w:cs="Arial"/>
                <w:sz w:val="20"/>
                <w:szCs w:val="18"/>
              </w:rPr>
              <w:t xml:space="preserve">Girls Trafficking </w:t>
            </w:r>
          </w:p>
        </w:tc>
        <w:tc>
          <w:tcPr>
            <w:tcW w:w="630" w:type="dxa"/>
          </w:tcPr>
          <w:p w:rsidR="000A5DFC" w:rsidRPr="00FE5508" w:rsidRDefault="00F50D3A" w:rsidP="00E82FDE">
            <w:pPr>
              <w:autoSpaceDE w:val="0"/>
              <w:autoSpaceDN w:val="0"/>
              <w:adjustRightInd w:val="0"/>
              <w:jc w:val="center"/>
              <w:cnfStyle w:val="000000100000"/>
              <w:rPr>
                <w:rFonts w:cs="Arial"/>
                <w:sz w:val="20"/>
                <w:szCs w:val="18"/>
              </w:rPr>
            </w:pPr>
            <w:r w:rsidRPr="00FE5508">
              <w:rPr>
                <w:rFonts w:cs="Arial"/>
                <w:sz w:val="20"/>
                <w:szCs w:val="18"/>
              </w:rPr>
              <w:t>1</w:t>
            </w:r>
          </w:p>
        </w:tc>
        <w:tc>
          <w:tcPr>
            <w:tcW w:w="1440" w:type="dxa"/>
          </w:tcPr>
          <w:p w:rsidR="000A5DFC" w:rsidRPr="00FE5508" w:rsidRDefault="00F50D3A" w:rsidP="00E82FDE">
            <w:pPr>
              <w:autoSpaceDE w:val="0"/>
              <w:autoSpaceDN w:val="0"/>
              <w:adjustRightInd w:val="0"/>
              <w:jc w:val="center"/>
              <w:cnfStyle w:val="000000100000"/>
              <w:rPr>
                <w:rFonts w:cs="Arial"/>
                <w:sz w:val="20"/>
                <w:szCs w:val="18"/>
              </w:rPr>
            </w:pPr>
            <w:r w:rsidRPr="00FE5508">
              <w:rPr>
                <w:rFonts w:cs="Arial"/>
                <w:sz w:val="20"/>
                <w:szCs w:val="18"/>
              </w:rPr>
              <w:t>Police Report</w:t>
            </w:r>
          </w:p>
        </w:tc>
      </w:tr>
      <w:tr w:rsidR="00F50D3A" w:rsidRPr="00647367" w:rsidTr="00720B64">
        <w:trPr>
          <w:trHeight w:val="383"/>
        </w:trPr>
        <w:tc>
          <w:tcPr>
            <w:cnfStyle w:val="001000000000"/>
            <w:tcW w:w="738" w:type="dxa"/>
            <w:shd w:val="clear" w:color="auto" w:fill="7030A0"/>
          </w:tcPr>
          <w:p w:rsidR="00F50D3A" w:rsidRPr="00FE5508" w:rsidRDefault="00F50D3A" w:rsidP="00F50D3A">
            <w:pPr>
              <w:pStyle w:val="ListParagraph"/>
              <w:numPr>
                <w:ilvl w:val="0"/>
                <w:numId w:val="2"/>
              </w:numPr>
              <w:autoSpaceDE w:val="0"/>
              <w:autoSpaceDN w:val="0"/>
              <w:adjustRightInd w:val="0"/>
              <w:jc w:val="center"/>
              <w:rPr>
                <w:rFonts w:cs="Arial"/>
                <w:sz w:val="20"/>
                <w:szCs w:val="18"/>
              </w:rPr>
            </w:pPr>
          </w:p>
        </w:tc>
        <w:tc>
          <w:tcPr>
            <w:tcW w:w="1816" w:type="dxa"/>
          </w:tcPr>
          <w:p w:rsidR="00F50D3A" w:rsidRPr="00FE5508" w:rsidRDefault="00F50D3A" w:rsidP="00F50D3A">
            <w:pPr>
              <w:tabs>
                <w:tab w:val="left" w:pos="263"/>
                <w:tab w:val="center" w:pos="952"/>
              </w:tabs>
              <w:autoSpaceDE w:val="0"/>
              <w:autoSpaceDN w:val="0"/>
              <w:adjustRightInd w:val="0"/>
              <w:jc w:val="center"/>
              <w:cnfStyle w:val="000000000000"/>
              <w:rPr>
                <w:rFonts w:cs="Arial"/>
                <w:sz w:val="20"/>
                <w:szCs w:val="18"/>
              </w:rPr>
            </w:pPr>
            <w:r w:rsidRPr="00FE5508">
              <w:rPr>
                <w:rFonts w:cs="Arial"/>
                <w:sz w:val="20"/>
                <w:szCs w:val="18"/>
              </w:rPr>
              <w:t>Ganga Maya Karki</w:t>
            </w:r>
          </w:p>
        </w:tc>
        <w:tc>
          <w:tcPr>
            <w:tcW w:w="619" w:type="dxa"/>
          </w:tcPr>
          <w:p w:rsidR="00F50D3A" w:rsidRPr="00FE5508" w:rsidRDefault="00F50D3A" w:rsidP="00F50D3A">
            <w:pPr>
              <w:autoSpaceDE w:val="0"/>
              <w:autoSpaceDN w:val="0"/>
              <w:adjustRightInd w:val="0"/>
              <w:jc w:val="center"/>
              <w:cnfStyle w:val="000000000000"/>
              <w:rPr>
                <w:rFonts w:cs="Arial"/>
                <w:sz w:val="20"/>
                <w:szCs w:val="18"/>
              </w:rPr>
            </w:pPr>
            <w:r w:rsidRPr="00FE5508">
              <w:rPr>
                <w:rFonts w:cs="Arial"/>
                <w:sz w:val="20"/>
                <w:szCs w:val="18"/>
              </w:rPr>
              <w:t>70</w:t>
            </w:r>
          </w:p>
        </w:tc>
        <w:tc>
          <w:tcPr>
            <w:tcW w:w="883" w:type="dxa"/>
          </w:tcPr>
          <w:p w:rsidR="00F50D3A" w:rsidRPr="00FE5508" w:rsidRDefault="00F50D3A" w:rsidP="00F50D3A">
            <w:pPr>
              <w:autoSpaceDE w:val="0"/>
              <w:autoSpaceDN w:val="0"/>
              <w:adjustRightInd w:val="0"/>
              <w:jc w:val="center"/>
              <w:cnfStyle w:val="000000000000"/>
              <w:rPr>
                <w:rFonts w:cs="Arial"/>
                <w:sz w:val="20"/>
                <w:szCs w:val="18"/>
              </w:rPr>
            </w:pPr>
            <w:r w:rsidRPr="00FE5508">
              <w:rPr>
                <w:rFonts w:cs="Arial"/>
                <w:sz w:val="20"/>
                <w:szCs w:val="18"/>
              </w:rPr>
              <w:t>M</w:t>
            </w:r>
          </w:p>
        </w:tc>
        <w:tc>
          <w:tcPr>
            <w:tcW w:w="1524" w:type="dxa"/>
          </w:tcPr>
          <w:p w:rsidR="00F50D3A" w:rsidRPr="00FE5508" w:rsidRDefault="00F50D3A" w:rsidP="00F50D3A">
            <w:pPr>
              <w:autoSpaceDE w:val="0"/>
              <w:autoSpaceDN w:val="0"/>
              <w:adjustRightInd w:val="0"/>
              <w:jc w:val="center"/>
              <w:cnfStyle w:val="000000000000"/>
              <w:rPr>
                <w:rFonts w:cs="Arial"/>
                <w:sz w:val="20"/>
                <w:szCs w:val="18"/>
              </w:rPr>
            </w:pPr>
            <w:r w:rsidRPr="00FE5508">
              <w:rPr>
                <w:rFonts w:cs="Arial"/>
                <w:sz w:val="20"/>
                <w:szCs w:val="18"/>
              </w:rPr>
              <w:t>Pokhara</w:t>
            </w:r>
          </w:p>
        </w:tc>
        <w:tc>
          <w:tcPr>
            <w:tcW w:w="1350" w:type="dxa"/>
          </w:tcPr>
          <w:p w:rsidR="00F50D3A" w:rsidRPr="00FE5508" w:rsidRDefault="00F50D3A" w:rsidP="00F50D3A">
            <w:pPr>
              <w:jc w:val="center"/>
              <w:cnfStyle w:val="000000000000"/>
              <w:rPr>
                <w:rFonts w:cs="Arial"/>
                <w:sz w:val="20"/>
                <w:szCs w:val="18"/>
              </w:rPr>
            </w:pPr>
            <w:r w:rsidRPr="00FE5508">
              <w:rPr>
                <w:rFonts w:cs="Arial"/>
                <w:sz w:val="20"/>
                <w:szCs w:val="18"/>
              </w:rPr>
              <w:t>Forgery</w:t>
            </w:r>
          </w:p>
        </w:tc>
        <w:tc>
          <w:tcPr>
            <w:tcW w:w="630" w:type="dxa"/>
          </w:tcPr>
          <w:p w:rsidR="00F50D3A" w:rsidRPr="00FE5508" w:rsidRDefault="00F50D3A" w:rsidP="00F50D3A">
            <w:pPr>
              <w:autoSpaceDE w:val="0"/>
              <w:autoSpaceDN w:val="0"/>
              <w:adjustRightInd w:val="0"/>
              <w:jc w:val="center"/>
              <w:cnfStyle w:val="000000000000"/>
              <w:rPr>
                <w:rFonts w:cs="Arial"/>
                <w:sz w:val="20"/>
                <w:szCs w:val="18"/>
              </w:rPr>
            </w:pPr>
            <w:r w:rsidRPr="00FE5508">
              <w:rPr>
                <w:rFonts w:cs="Arial"/>
                <w:sz w:val="20"/>
                <w:szCs w:val="18"/>
              </w:rPr>
              <w:t>3</w:t>
            </w:r>
          </w:p>
        </w:tc>
        <w:tc>
          <w:tcPr>
            <w:tcW w:w="1440" w:type="dxa"/>
          </w:tcPr>
          <w:p w:rsidR="00F50D3A" w:rsidRPr="00FE5508" w:rsidRDefault="00F50D3A" w:rsidP="00F50D3A">
            <w:pPr>
              <w:autoSpaceDE w:val="0"/>
              <w:autoSpaceDN w:val="0"/>
              <w:adjustRightInd w:val="0"/>
              <w:jc w:val="center"/>
              <w:cnfStyle w:val="000000000000"/>
              <w:rPr>
                <w:rFonts w:cs="Arial"/>
                <w:sz w:val="20"/>
                <w:szCs w:val="18"/>
              </w:rPr>
            </w:pPr>
            <w:r w:rsidRPr="00FE5508">
              <w:rPr>
                <w:rFonts w:cs="Arial"/>
                <w:sz w:val="20"/>
                <w:szCs w:val="18"/>
              </w:rPr>
              <w:t>Annapurna</w:t>
            </w:r>
          </w:p>
        </w:tc>
      </w:tr>
      <w:tr w:rsidR="009E6888" w:rsidRPr="00647367" w:rsidTr="00720B64">
        <w:trPr>
          <w:cnfStyle w:val="000000100000"/>
          <w:trHeight w:val="383"/>
        </w:trPr>
        <w:tc>
          <w:tcPr>
            <w:cnfStyle w:val="001000000000"/>
            <w:tcW w:w="738" w:type="dxa"/>
            <w:shd w:val="clear" w:color="auto" w:fill="7030A0"/>
          </w:tcPr>
          <w:p w:rsidR="009E6888" w:rsidRPr="00FE5508" w:rsidRDefault="009E6888" w:rsidP="00F50D3A">
            <w:pPr>
              <w:pStyle w:val="ListParagraph"/>
              <w:numPr>
                <w:ilvl w:val="0"/>
                <w:numId w:val="2"/>
              </w:numPr>
              <w:autoSpaceDE w:val="0"/>
              <w:autoSpaceDN w:val="0"/>
              <w:adjustRightInd w:val="0"/>
              <w:jc w:val="center"/>
              <w:rPr>
                <w:rFonts w:cs="Arial"/>
                <w:sz w:val="20"/>
                <w:szCs w:val="18"/>
              </w:rPr>
            </w:pPr>
          </w:p>
        </w:tc>
        <w:tc>
          <w:tcPr>
            <w:tcW w:w="1816" w:type="dxa"/>
          </w:tcPr>
          <w:p w:rsidR="009E6888" w:rsidRPr="00FE5508" w:rsidRDefault="009E6888" w:rsidP="00F50D3A">
            <w:pPr>
              <w:tabs>
                <w:tab w:val="left" w:pos="263"/>
                <w:tab w:val="center" w:pos="952"/>
              </w:tabs>
              <w:autoSpaceDE w:val="0"/>
              <w:autoSpaceDN w:val="0"/>
              <w:adjustRightInd w:val="0"/>
              <w:jc w:val="center"/>
              <w:cnfStyle w:val="000000100000"/>
              <w:rPr>
                <w:rFonts w:cs="Arial"/>
                <w:sz w:val="20"/>
                <w:szCs w:val="18"/>
              </w:rPr>
            </w:pPr>
            <w:r w:rsidRPr="00FE5508">
              <w:rPr>
                <w:rFonts w:cs="Arial"/>
                <w:sz w:val="20"/>
                <w:szCs w:val="18"/>
              </w:rPr>
              <w:t>LokBdr. Karki</w:t>
            </w:r>
          </w:p>
        </w:tc>
        <w:tc>
          <w:tcPr>
            <w:tcW w:w="619" w:type="dxa"/>
          </w:tcPr>
          <w:p w:rsidR="009E6888" w:rsidRPr="00FE5508" w:rsidRDefault="009E6888" w:rsidP="00F50D3A">
            <w:pPr>
              <w:autoSpaceDE w:val="0"/>
              <w:autoSpaceDN w:val="0"/>
              <w:adjustRightInd w:val="0"/>
              <w:jc w:val="center"/>
              <w:cnfStyle w:val="000000100000"/>
              <w:rPr>
                <w:rFonts w:cs="Arial"/>
                <w:sz w:val="20"/>
                <w:szCs w:val="18"/>
              </w:rPr>
            </w:pPr>
            <w:r w:rsidRPr="00FE5508">
              <w:rPr>
                <w:rFonts w:cs="Arial"/>
                <w:sz w:val="20"/>
                <w:szCs w:val="18"/>
              </w:rPr>
              <w:t>70</w:t>
            </w:r>
          </w:p>
        </w:tc>
        <w:tc>
          <w:tcPr>
            <w:tcW w:w="883" w:type="dxa"/>
          </w:tcPr>
          <w:p w:rsidR="009E6888" w:rsidRPr="00FE5508" w:rsidRDefault="009E6888" w:rsidP="00F50D3A">
            <w:pPr>
              <w:autoSpaceDE w:val="0"/>
              <w:autoSpaceDN w:val="0"/>
              <w:adjustRightInd w:val="0"/>
              <w:jc w:val="center"/>
              <w:cnfStyle w:val="000000100000"/>
              <w:rPr>
                <w:rFonts w:cs="Arial"/>
                <w:sz w:val="20"/>
                <w:szCs w:val="18"/>
              </w:rPr>
            </w:pPr>
            <w:r w:rsidRPr="00FE5508">
              <w:rPr>
                <w:rFonts w:cs="Arial"/>
                <w:sz w:val="20"/>
                <w:szCs w:val="18"/>
              </w:rPr>
              <w:t>M</w:t>
            </w:r>
          </w:p>
        </w:tc>
        <w:tc>
          <w:tcPr>
            <w:tcW w:w="1524" w:type="dxa"/>
          </w:tcPr>
          <w:p w:rsidR="009E6888" w:rsidRPr="00FE5508" w:rsidRDefault="009E6888" w:rsidP="00F50D3A">
            <w:pPr>
              <w:autoSpaceDE w:val="0"/>
              <w:autoSpaceDN w:val="0"/>
              <w:adjustRightInd w:val="0"/>
              <w:jc w:val="center"/>
              <w:cnfStyle w:val="000000100000"/>
              <w:rPr>
                <w:rFonts w:cs="Arial"/>
                <w:sz w:val="20"/>
                <w:szCs w:val="18"/>
              </w:rPr>
            </w:pPr>
            <w:r w:rsidRPr="00FE5508">
              <w:rPr>
                <w:rFonts w:cs="Arial"/>
                <w:sz w:val="20"/>
                <w:szCs w:val="18"/>
              </w:rPr>
              <w:t>Kathmandu</w:t>
            </w:r>
          </w:p>
        </w:tc>
        <w:tc>
          <w:tcPr>
            <w:tcW w:w="1350" w:type="dxa"/>
          </w:tcPr>
          <w:p w:rsidR="009E6888" w:rsidRPr="00FE5508" w:rsidRDefault="009E6888" w:rsidP="00F50D3A">
            <w:pPr>
              <w:jc w:val="center"/>
              <w:cnfStyle w:val="000000100000"/>
              <w:rPr>
                <w:rFonts w:cs="Arial"/>
                <w:sz w:val="20"/>
                <w:szCs w:val="18"/>
              </w:rPr>
            </w:pPr>
            <w:r w:rsidRPr="00FE5508">
              <w:rPr>
                <w:rFonts w:cs="Arial"/>
                <w:sz w:val="20"/>
                <w:szCs w:val="18"/>
              </w:rPr>
              <w:t>Gambling</w:t>
            </w:r>
          </w:p>
        </w:tc>
        <w:tc>
          <w:tcPr>
            <w:tcW w:w="630" w:type="dxa"/>
          </w:tcPr>
          <w:p w:rsidR="009E6888" w:rsidRPr="00FE5508" w:rsidRDefault="009062F3" w:rsidP="00F50D3A">
            <w:pPr>
              <w:autoSpaceDE w:val="0"/>
              <w:autoSpaceDN w:val="0"/>
              <w:adjustRightInd w:val="0"/>
              <w:jc w:val="center"/>
              <w:cnfStyle w:val="000000100000"/>
              <w:rPr>
                <w:rFonts w:cs="Arial"/>
                <w:sz w:val="20"/>
                <w:szCs w:val="18"/>
              </w:rPr>
            </w:pPr>
            <w:r w:rsidRPr="00FE5508">
              <w:rPr>
                <w:rFonts w:cs="Arial"/>
                <w:sz w:val="20"/>
                <w:szCs w:val="18"/>
              </w:rPr>
              <w:t>24</w:t>
            </w:r>
          </w:p>
        </w:tc>
        <w:tc>
          <w:tcPr>
            <w:tcW w:w="1440" w:type="dxa"/>
          </w:tcPr>
          <w:p w:rsidR="009E6888" w:rsidRPr="00FE5508" w:rsidRDefault="009062F3" w:rsidP="00F50D3A">
            <w:pPr>
              <w:autoSpaceDE w:val="0"/>
              <w:autoSpaceDN w:val="0"/>
              <w:adjustRightInd w:val="0"/>
              <w:jc w:val="center"/>
              <w:cnfStyle w:val="000000100000"/>
              <w:rPr>
                <w:rFonts w:cs="Arial"/>
                <w:sz w:val="20"/>
                <w:szCs w:val="18"/>
              </w:rPr>
            </w:pPr>
            <w:r w:rsidRPr="00FE5508">
              <w:rPr>
                <w:rFonts w:cs="Arial"/>
                <w:sz w:val="20"/>
                <w:szCs w:val="18"/>
              </w:rPr>
              <w:t>Police Report</w:t>
            </w:r>
          </w:p>
        </w:tc>
      </w:tr>
    </w:tbl>
    <w:p w:rsidR="00A370C1" w:rsidRPr="001F530D" w:rsidRDefault="00A370C1" w:rsidP="00A370C1">
      <w:pPr>
        <w:spacing w:after="0"/>
        <w:jc w:val="both"/>
        <w:rPr>
          <w:b/>
          <w:color w:val="FF0000"/>
          <w:sz w:val="24"/>
        </w:rPr>
      </w:pPr>
    </w:p>
    <w:p w:rsidR="00A370C1" w:rsidRPr="00A370C1" w:rsidRDefault="00A370C1" w:rsidP="00A370C1">
      <w:pPr>
        <w:spacing w:after="0"/>
        <w:jc w:val="both"/>
        <w:rPr>
          <w:b/>
          <w:color w:val="FF0000"/>
          <w:sz w:val="24"/>
        </w:rPr>
      </w:pPr>
      <w:r w:rsidRPr="00A370C1">
        <w:rPr>
          <w:b/>
          <w:color w:val="FF0000"/>
          <w:sz w:val="24"/>
        </w:rPr>
        <w:t>The elderly is asked to be kept in the bars</w:t>
      </w:r>
    </w:p>
    <w:p w:rsidR="00A370C1" w:rsidRPr="00A370C1" w:rsidRDefault="00A370C1" w:rsidP="00A370C1">
      <w:pPr>
        <w:spacing w:after="0"/>
        <w:jc w:val="both"/>
        <w:rPr>
          <w:sz w:val="24"/>
        </w:rPr>
      </w:pPr>
      <w:r w:rsidRPr="00A370C1">
        <w:rPr>
          <w:b/>
          <w:sz w:val="24"/>
        </w:rPr>
        <w:t>SamcharPatra</w:t>
      </w:r>
    </w:p>
    <w:p w:rsidR="00A370C1" w:rsidRPr="00A370C1" w:rsidRDefault="00A370C1" w:rsidP="00A370C1">
      <w:pPr>
        <w:spacing w:after="0"/>
        <w:jc w:val="both"/>
        <w:rPr>
          <w:b/>
          <w:sz w:val="24"/>
        </w:rPr>
      </w:pPr>
      <w:r w:rsidRPr="00A370C1">
        <w:rPr>
          <w:b/>
          <w:sz w:val="24"/>
        </w:rPr>
        <w:t>Banke, April 18, 2015</w:t>
      </w:r>
    </w:p>
    <w:p w:rsidR="00A370C1" w:rsidRPr="00A370C1" w:rsidRDefault="00A370C1" w:rsidP="00FE5508">
      <w:pPr>
        <w:jc w:val="both"/>
        <w:rPr>
          <w:sz w:val="24"/>
        </w:rPr>
      </w:pPr>
      <w:r w:rsidRPr="00A370C1">
        <w:rPr>
          <w:sz w:val="24"/>
        </w:rPr>
        <w:t xml:space="preserve">78 years old elderly is asked to be kept behind the bars for sexually abusing 4 year old girl. The Repeal court, Nepalgunj has asked to take the necessary legal steps. Earlier the old man was bailed by giving 20 thousand. After he was bailed, party was being thrown by him. The defense lawyer however, claimed that the bail by giving 20 thousand did not match up with the legal justice system. </w:t>
      </w:r>
    </w:p>
    <w:p w:rsidR="000A5DFC" w:rsidRDefault="00A370C1" w:rsidP="00FE5508">
      <w:pPr>
        <w:jc w:val="both"/>
        <w:rPr>
          <w:sz w:val="24"/>
        </w:rPr>
      </w:pPr>
      <w:r w:rsidRPr="00A370C1">
        <w:rPr>
          <w:sz w:val="24"/>
        </w:rPr>
        <w:t xml:space="preserve">The victim was lured by giving two chocolates by the elderly. Financial constraint and threat created further obstacles to the victim’s family. They were pressurized not to go and complain to the police. Despite this the family still continued seeking for justice. They are now happy with the recent decision of the court for keeping the elderly behind the bar. </w:t>
      </w:r>
    </w:p>
    <w:p w:rsidR="00BD58AD" w:rsidRDefault="00BD58AD" w:rsidP="00BD58AD">
      <w:pPr>
        <w:spacing w:after="0"/>
        <w:jc w:val="both"/>
        <w:rPr>
          <w:sz w:val="24"/>
        </w:rPr>
      </w:pPr>
    </w:p>
    <w:p w:rsidR="00BD58AD" w:rsidRDefault="00963B5C" w:rsidP="00BD58AD">
      <w:pPr>
        <w:spacing w:after="0"/>
        <w:jc w:val="both"/>
        <w:rPr>
          <w:sz w:val="24"/>
        </w:rPr>
      </w:pPr>
      <w:r>
        <w:rPr>
          <w:noProof/>
          <w:sz w:val="24"/>
        </w:rPr>
        <w:pict>
          <v:shape id="Text Box 1" o:spid="_x0000_s1027" type="#_x0000_t202" style="position:absolute;left:0;text-align:left;margin-left:99.8pt;margin-top:0;width:271pt;height:267.6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hfGjQIAAJIFAAAOAAAAZHJzL2Uyb0RvYy54bWysVNtuGyEQfa/Uf0C81+tbbpbXkesoVaUo&#10;iZpUecYs2KjAUMDedb++A7u+NM1Lqr7sAnNmhjmcmel1YzTZCh8U2JIOen1KhOVQKbsq6ffn20+X&#10;lITIbMU0WFHSnQj0evbxw7R2EzGENehKeIJBbJjUrqTrGN2kKAJfC8NCD5ywaJTgDYu49aui8qzG&#10;6EYXw37/vKjBV84DFyHg6U1rpLMcX0rB44OUQUSiS4p3i/nr83eZvsVsyiYrz9xa8e4a7B9uYZiy&#10;mPQQ6oZFRjZe/RXKKO4hgIw9DqYAKRUXuQasZtB/Vc3TmjmRa0FygjvQFP5fWH6/ffREVfh2lFhm&#10;8ImeRRPJZ2jIILFTuzBB0JNDWGzwOCG784CHqehGepP+WA5BO/K8O3CbgnE8HI3Hg4s+mjjaRqOr&#10;y7NhZr84ujsf4hcBhqRFST0+XuaUbe9CxJQI3UNStgBaVbdK67xJghEL7cmW4VMvV/mS6PEHSltS&#10;l/R8dNbPgS0k9zaytimMyJLp0qXS2xLzKu60SBhtvwmJlOVK38jNOBc27vNndEJJTPUexw5/vNV7&#10;nNs60CNnBhsPzkZZ8Ln63GNHyqof+yvLFo+En9SdlrFZNp1WOgUsodqhMDy0jRUcv1X4eHcsxEfm&#10;sZPwwXE6xAf8SA1IPnQrStbgf711nvAocLRSUmNnljT83DAvKNFfLUr/ajAep1bOm/HZBeqI+FPL&#10;8tRiN2YBqAiUN94uLxM+6v1SejAvOETmKSuamOWYu6Rxv1zEdl7gEOJiPs8gbF7H4p19cjyFTiwn&#10;aT43L8y7Tr8RpX8P+x5mk1cybrHJ08J8E0GqrPHEc8tqxz82fpZ+N6TSZDndZ9RxlM5+AwAA//8D&#10;AFBLAwQUAAYACAAAACEA/2JHPdsAAAAIAQAADwAAAGRycy9kb3ducmV2LnhtbEyPQU/CQBSE7yb8&#10;h80j8SZb0KLUbgkYORtbDx6X7rMtdN823QVqfz2Pkx4nM5n5Jl0PthVn7H3jSMF8FoFAKp1pqFLw&#10;VeweXkD4oMno1hEq+EUP62xyl+rEuAt94jkPleAS8olWUIfQJVL6skar/cx1SOz9uN7qwLKvpOn1&#10;hcttKxdRtJRWN8QLte7wrcbymJ8s77ri/Thugix2JeZbE4+Hj+9RqfvpsHkFEXAIf2G44TM6ZMy0&#10;dycyXrSsV6slRxXwI7afn+Ys9wrix3gBMkvl/wPZFQAA//8DAFBLAQItABQABgAIAAAAIQC2gziS&#10;/gAAAOEBAAATAAAAAAAAAAAAAAAAAAAAAABbQ29udGVudF9UeXBlc10ueG1sUEsBAi0AFAAGAAgA&#10;AAAhADj9If/WAAAAlAEAAAsAAAAAAAAAAAAAAAAALwEAAF9yZWxzLy5yZWxzUEsBAi0AFAAGAAgA&#10;AAAhAMoeF8aNAgAAkgUAAA4AAAAAAAAAAAAAAAAALgIAAGRycy9lMm9Eb2MueG1sUEsBAi0AFAAG&#10;AAgAAAAhAP9iRz3bAAAACAEAAA8AAAAAAAAAAAAAAAAA5wQAAGRycy9kb3ducmV2LnhtbFBLBQYA&#10;AAAABAAEAPMAAADvBQAAAAA=&#10;" fillcolor="white [3212]" stroked="f" strokeweight=".5pt">
            <v:textbox>
              <w:txbxContent>
                <w:p w:rsidR="00947D93" w:rsidRPr="009C1390" w:rsidRDefault="00947D93" w:rsidP="001F530D">
                  <w:pPr>
                    <w:shd w:val="clear" w:color="auto" w:fill="C6D9F1" w:themeFill="text2" w:themeFillTint="33"/>
                    <w:jc w:val="center"/>
                    <w:rPr>
                      <w:b/>
                      <w:color w:val="1F497D" w:themeColor="text2"/>
                    </w:rPr>
                  </w:pPr>
                  <w:r w:rsidRPr="009C1390">
                    <w:rPr>
                      <w:b/>
                      <w:color w:val="1F497D" w:themeColor="text2"/>
                    </w:rPr>
                    <w:t>People of </w:t>
                  </w:r>
                  <w:r w:rsidRPr="009C1390">
                    <w:rPr>
                      <w:b/>
                      <w:i/>
                      <w:iCs/>
                      <w:color w:val="1F497D" w:themeColor="text2"/>
                    </w:rPr>
                    <w:t>all</w:t>
                  </w:r>
                  <w:r w:rsidRPr="009C1390">
                    <w:rPr>
                      <w:b/>
                      <w:color w:val="1F497D" w:themeColor="text2"/>
                    </w:rPr>
                    <w:t> Ages have Rights!</w:t>
                  </w:r>
                </w:p>
                <w:p w:rsidR="00947D93" w:rsidRDefault="00947D93" w:rsidP="001F530D">
                  <w:pPr>
                    <w:shd w:val="clear" w:color="auto" w:fill="C6D9F1" w:themeFill="text2" w:themeFillTint="33"/>
                    <w:jc w:val="center"/>
                  </w:pPr>
                  <w:r w:rsidRPr="0044423E">
                    <w:rPr>
                      <w:noProof/>
                    </w:rPr>
                    <w:drawing>
                      <wp:inline distT="0" distB="0" distL="0" distR="0">
                        <wp:extent cx="1509623" cy="225149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7158" cy="2247818"/>
                                </a:xfrm>
                                <a:prstGeom prst="rect">
                                  <a:avLst/>
                                </a:prstGeom>
                                <a:noFill/>
                                <a:ln>
                                  <a:noFill/>
                                </a:ln>
                              </pic:spPr>
                            </pic:pic>
                          </a:graphicData>
                        </a:graphic>
                      </wp:inline>
                    </w:drawing>
                  </w:r>
                </w:p>
                <w:p w:rsidR="00947D93" w:rsidRPr="00DD658A" w:rsidRDefault="00947D93" w:rsidP="001F530D">
                  <w:pPr>
                    <w:shd w:val="clear" w:color="auto" w:fill="C6D9F1" w:themeFill="text2" w:themeFillTint="33"/>
                    <w:spacing w:after="0"/>
                    <w:jc w:val="center"/>
                  </w:pPr>
                </w:p>
                <w:p w:rsidR="00947D93" w:rsidRPr="009C1390" w:rsidRDefault="00947D93" w:rsidP="001F530D">
                  <w:pPr>
                    <w:shd w:val="clear" w:color="auto" w:fill="C6D9F1" w:themeFill="text2" w:themeFillTint="33"/>
                    <w:jc w:val="center"/>
                    <w:rPr>
                      <w:sz w:val="20"/>
                    </w:rPr>
                  </w:pPr>
                  <w:r w:rsidRPr="009C1390">
                    <w:rPr>
                      <w:sz w:val="20"/>
                    </w:rPr>
                    <w:t xml:space="preserve">Visit INPEA official website: </w:t>
                  </w:r>
                  <w:hyperlink r:id="rId11" w:history="1">
                    <w:r w:rsidRPr="009C1390">
                      <w:rPr>
                        <w:rStyle w:val="Hyperlink"/>
                        <w:sz w:val="20"/>
                      </w:rPr>
                      <w:t>http://inpea.net/</w:t>
                    </w:r>
                  </w:hyperlink>
                </w:p>
                <w:p w:rsidR="00947D93" w:rsidRDefault="00947D93" w:rsidP="001F530D">
                  <w:pPr>
                    <w:shd w:val="clear" w:color="auto" w:fill="C6D9F1" w:themeFill="text2" w:themeFillTint="33"/>
                    <w:jc w:val="center"/>
                  </w:pPr>
                </w:p>
              </w:txbxContent>
            </v:textbox>
          </v:shape>
        </w:pict>
      </w:r>
    </w:p>
    <w:p w:rsidR="00BD58AD" w:rsidRDefault="00BD58AD" w:rsidP="00BD58AD">
      <w:pPr>
        <w:spacing w:after="0"/>
        <w:jc w:val="both"/>
        <w:rPr>
          <w:sz w:val="24"/>
        </w:rPr>
      </w:pPr>
    </w:p>
    <w:p w:rsidR="00BD58AD" w:rsidRDefault="00BD58AD" w:rsidP="00BD58AD">
      <w:pPr>
        <w:spacing w:after="0"/>
        <w:jc w:val="both"/>
        <w:rPr>
          <w:sz w:val="24"/>
        </w:rPr>
      </w:pPr>
    </w:p>
    <w:p w:rsidR="00BD58AD" w:rsidRDefault="00BD58AD" w:rsidP="00BD58AD">
      <w:pPr>
        <w:spacing w:after="0"/>
        <w:jc w:val="both"/>
        <w:rPr>
          <w:sz w:val="24"/>
        </w:rPr>
      </w:pPr>
    </w:p>
    <w:p w:rsidR="00BD58AD" w:rsidRDefault="00BD58AD" w:rsidP="00BD58AD">
      <w:pPr>
        <w:spacing w:after="0"/>
        <w:jc w:val="both"/>
        <w:rPr>
          <w:sz w:val="24"/>
        </w:rPr>
      </w:pPr>
    </w:p>
    <w:p w:rsidR="00BD58AD" w:rsidRDefault="00BD58AD" w:rsidP="00BD58AD">
      <w:pPr>
        <w:spacing w:after="0"/>
        <w:jc w:val="both"/>
        <w:rPr>
          <w:sz w:val="24"/>
        </w:rPr>
      </w:pPr>
    </w:p>
    <w:p w:rsidR="00BD58AD" w:rsidRDefault="00BD58AD" w:rsidP="00BD58AD">
      <w:pPr>
        <w:spacing w:after="0"/>
        <w:jc w:val="both"/>
        <w:rPr>
          <w:sz w:val="24"/>
        </w:rPr>
      </w:pPr>
    </w:p>
    <w:p w:rsidR="00BD58AD" w:rsidRDefault="00BD58AD" w:rsidP="00BD58AD">
      <w:pPr>
        <w:spacing w:after="0"/>
        <w:jc w:val="both"/>
        <w:rPr>
          <w:sz w:val="24"/>
        </w:rPr>
      </w:pPr>
    </w:p>
    <w:p w:rsidR="00BD58AD" w:rsidRDefault="00BD58AD" w:rsidP="00BD58AD">
      <w:pPr>
        <w:spacing w:after="0"/>
        <w:jc w:val="both"/>
        <w:rPr>
          <w:sz w:val="24"/>
        </w:rPr>
      </w:pPr>
    </w:p>
    <w:p w:rsidR="00BD58AD" w:rsidRDefault="00BD58AD" w:rsidP="00BD58AD">
      <w:pPr>
        <w:spacing w:after="0"/>
        <w:jc w:val="both"/>
        <w:rPr>
          <w:sz w:val="24"/>
        </w:rPr>
      </w:pPr>
    </w:p>
    <w:p w:rsidR="00BD58AD" w:rsidRDefault="00BD58AD" w:rsidP="00BD58AD">
      <w:pPr>
        <w:spacing w:after="0"/>
        <w:jc w:val="both"/>
        <w:rPr>
          <w:sz w:val="24"/>
        </w:rPr>
      </w:pPr>
    </w:p>
    <w:p w:rsidR="00BD58AD" w:rsidRDefault="00BD58AD" w:rsidP="00BD58AD">
      <w:pPr>
        <w:spacing w:after="0"/>
        <w:jc w:val="both"/>
        <w:rPr>
          <w:sz w:val="24"/>
        </w:rPr>
      </w:pPr>
    </w:p>
    <w:p w:rsidR="00BD58AD" w:rsidRDefault="00BD58AD" w:rsidP="00BD58AD">
      <w:pPr>
        <w:spacing w:after="0"/>
        <w:jc w:val="both"/>
        <w:rPr>
          <w:sz w:val="24"/>
        </w:rPr>
      </w:pPr>
    </w:p>
    <w:p w:rsidR="00BD58AD" w:rsidRDefault="00BD58AD" w:rsidP="00BD58AD">
      <w:pPr>
        <w:spacing w:after="0"/>
        <w:jc w:val="both"/>
        <w:rPr>
          <w:sz w:val="24"/>
        </w:rPr>
      </w:pPr>
    </w:p>
    <w:p w:rsidR="00BD58AD" w:rsidRDefault="00BD58AD" w:rsidP="00BD58AD">
      <w:pPr>
        <w:spacing w:after="0"/>
        <w:jc w:val="both"/>
        <w:rPr>
          <w:sz w:val="24"/>
        </w:rPr>
      </w:pPr>
    </w:p>
    <w:p w:rsidR="001F530D" w:rsidRDefault="001F530D" w:rsidP="00BD58AD">
      <w:pPr>
        <w:tabs>
          <w:tab w:val="left" w:pos="921"/>
        </w:tabs>
        <w:spacing w:after="0"/>
        <w:jc w:val="both"/>
        <w:rPr>
          <w:sz w:val="24"/>
        </w:rPr>
      </w:pPr>
    </w:p>
    <w:p w:rsidR="009F27F8" w:rsidRPr="009F27F8" w:rsidRDefault="009F27F8" w:rsidP="00BD58AD">
      <w:pPr>
        <w:tabs>
          <w:tab w:val="left" w:pos="921"/>
        </w:tabs>
        <w:spacing w:after="0"/>
        <w:jc w:val="both"/>
        <w:rPr>
          <w:rFonts w:ascii="Arial Black" w:hAnsi="Arial Black"/>
          <w:color w:val="632A8E"/>
          <w:sz w:val="28"/>
          <w:szCs w:val="36"/>
        </w:rPr>
      </w:pPr>
      <w:r w:rsidRPr="009F27F8">
        <w:rPr>
          <w:rFonts w:ascii="Arial Black" w:hAnsi="Arial Black"/>
          <w:color w:val="632A8E"/>
          <w:sz w:val="28"/>
          <w:szCs w:val="36"/>
        </w:rPr>
        <w:t>FEATURE</w:t>
      </w:r>
    </w:p>
    <w:p w:rsidR="009F27F8" w:rsidRPr="009F27F8" w:rsidRDefault="009F27F8" w:rsidP="009F27F8">
      <w:pPr>
        <w:spacing w:after="0"/>
        <w:jc w:val="both"/>
        <w:rPr>
          <w:b/>
          <w:color w:val="FF0000"/>
          <w:sz w:val="24"/>
        </w:rPr>
      </w:pPr>
      <w:r w:rsidRPr="009F27F8">
        <w:rPr>
          <w:b/>
          <w:color w:val="FF0000"/>
          <w:sz w:val="24"/>
        </w:rPr>
        <w:t xml:space="preserve">Nayan Kala Poudel recalled 90s Earthquake </w:t>
      </w:r>
    </w:p>
    <w:p w:rsidR="009F27F8" w:rsidRPr="009F27F8" w:rsidRDefault="009F27F8" w:rsidP="009F27F8">
      <w:pPr>
        <w:spacing w:after="0"/>
        <w:jc w:val="both"/>
        <w:rPr>
          <w:b/>
          <w:sz w:val="24"/>
        </w:rPr>
      </w:pPr>
      <w:r w:rsidRPr="009F27F8">
        <w:rPr>
          <w:b/>
          <w:sz w:val="24"/>
        </w:rPr>
        <w:t>Kantipur</w:t>
      </w:r>
    </w:p>
    <w:p w:rsidR="009F27F8" w:rsidRPr="009F27F8" w:rsidRDefault="009F27F8" w:rsidP="009F27F8">
      <w:pPr>
        <w:spacing w:after="0"/>
        <w:jc w:val="both"/>
        <w:rPr>
          <w:b/>
          <w:sz w:val="24"/>
        </w:rPr>
      </w:pPr>
      <w:r w:rsidRPr="009F27F8">
        <w:rPr>
          <w:b/>
          <w:sz w:val="24"/>
        </w:rPr>
        <w:t>Taplejung, April 30, 2015</w:t>
      </w:r>
    </w:p>
    <w:p w:rsidR="009F27F8" w:rsidRPr="009F27F8" w:rsidRDefault="009F27F8" w:rsidP="00FC2FB7">
      <w:pPr>
        <w:jc w:val="both"/>
        <w:rPr>
          <w:sz w:val="24"/>
        </w:rPr>
      </w:pPr>
      <w:r w:rsidRPr="009F27F8">
        <w:rPr>
          <w:sz w:val="24"/>
        </w:rPr>
        <w:t xml:space="preserve">95 years old, had spent three nights at someone else’s place. The elderly who had witnessed disastrous earthquake of 1990, 2045 and 2068 stayed outside of her house for the first time as she was too afraid. She has been living with her daughter-in law. Though has no interest </w:t>
      </w:r>
      <w:r w:rsidRPr="009F27F8">
        <w:rPr>
          <w:sz w:val="24"/>
        </w:rPr>
        <w:lastRenderedPageBreak/>
        <w:t>living outside but the gossips of occurrence of the aftershocks of earthquake has created fear in her.</w:t>
      </w:r>
    </w:p>
    <w:p w:rsidR="009F27F8" w:rsidRPr="009F27F8" w:rsidRDefault="009F27F8" w:rsidP="00FC2FB7">
      <w:pPr>
        <w:jc w:val="both"/>
        <w:rPr>
          <w:sz w:val="24"/>
        </w:rPr>
      </w:pPr>
      <w:r w:rsidRPr="009F27F8">
        <w:rPr>
          <w:sz w:val="24"/>
        </w:rPr>
        <w:t>When she first witnessed and experienced earthquake at the age of 13 she had no idea about what earthquake was. She had gone to collect woods at that time. She tried to recollect memories of eighty years ago of the disastrous earthquake. She and her friend had stolen honey and rice grains. They had gone to the forest to eat that but made an excuse of collecting woods. Just as when they began to search the woods, they heard noise and saw a house at the other side of the forest tumbling down. She further stated that she heard screaming of the people.</w:t>
      </w:r>
    </w:p>
    <w:p w:rsidR="009F27F8" w:rsidRPr="009F27F8" w:rsidRDefault="009F27F8" w:rsidP="009F27F8">
      <w:pPr>
        <w:jc w:val="both"/>
        <w:rPr>
          <w:sz w:val="24"/>
        </w:rPr>
      </w:pPr>
      <w:r w:rsidRPr="009F27F8">
        <w:rPr>
          <w:sz w:val="24"/>
        </w:rPr>
        <w:t>They were really scared. At the night her mother returned home crying and hugged her but she was still unaware of what actually was happening. She said her mother did not answer her but her brother told it was an earthquake.</w:t>
      </w:r>
    </w:p>
    <w:p w:rsidR="009F27F8" w:rsidRPr="009F27F8" w:rsidRDefault="009F27F8" w:rsidP="009F27F8">
      <w:pPr>
        <w:jc w:val="both"/>
        <w:rPr>
          <w:sz w:val="24"/>
        </w:rPr>
      </w:pPr>
      <w:r w:rsidRPr="009F27F8">
        <w:rPr>
          <w:sz w:val="24"/>
        </w:rPr>
        <w:t xml:space="preserve">In 90’s earthquake, 12 people of a household died. She told that most of the people were living in joint family so many family members died in a house. People from one village came to other to take out the dead bodies and injured people were cured through ayurvedic medicines in the village itself. </w:t>
      </w:r>
    </w:p>
    <w:p w:rsidR="009F27F8" w:rsidRPr="009F27F8" w:rsidRDefault="009F27F8" w:rsidP="009F27F8">
      <w:pPr>
        <w:jc w:val="both"/>
        <w:rPr>
          <w:sz w:val="24"/>
        </w:rPr>
      </w:pPr>
      <w:r w:rsidRPr="009F27F8">
        <w:rPr>
          <w:sz w:val="24"/>
        </w:rPr>
        <w:t xml:space="preserve">Those who died in the earthquake were cremated in the nearby river whereas; the children were buried by digging the ground.  It was not like today where people have tents, blankets and all. But in that time villagers gathered and made bamboo house for each family and after several years people build stoned house. </w:t>
      </w:r>
    </w:p>
    <w:p w:rsidR="00107283" w:rsidRDefault="00963B5C" w:rsidP="00DD543E">
      <w:pPr>
        <w:spacing w:after="0"/>
        <w:rPr>
          <w:sz w:val="24"/>
        </w:rPr>
      </w:pPr>
      <w:r w:rsidRPr="00963B5C">
        <w:rPr>
          <w:noProof/>
          <w:sz w:val="24"/>
          <w:szCs w:val="24"/>
        </w:rPr>
        <w:pict>
          <v:shape id="Text Box 26" o:spid="_x0000_s1028" type="#_x0000_t202" style="position:absolute;margin-left:180pt;margin-top:2.15pt;width:180.85pt;height:33.9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QifqgIAANIFAAAOAAAAZHJzL2Uyb0RvYy54bWysVE1PGzEQvVfqf7B8L5ssITQRG5SCqCpR&#10;QIWKs+O1yaq2x7Wd7Ka/vmN7N6S0PVA1h4098+breWbOzjutyFY434Cp6PhoRIkwHOrGPFX068PV&#10;u/eU+MBMzRQYUdGd8PR88fbNWWvnooQ1qFo4gk6Mn7e2ousQ7LwoPF8LzfwRWGFQKcFpFvDqnora&#10;sRa9a1WUo9G0aMHV1gEX3qP0MivpIvmXUvBwK6UXgaiKYm4hfV36ruK3WJyx+ZNjdt3wPg32D1lo&#10;1hgMund1yQIjG9f85ko33IEHGY446AKkbLhINWA149GLau7XzIpUC5Lj7Z4m///c8pvtnSNNXdFy&#10;SolhGt/oQXSBfICOoAj5aa2fI+zeIjB0KMd3HuQehbHsTjod/7EggnpkerdnN3rjKCzL2fR0dkIJ&#10;R93keHxcJjfFs7V1PnwUoEk8VNTh6yVS2fbaB8wEoQMkBvOgmvqqUSpdYseIC+XIluFbM86FCZNk&#10;rjb6M9RZPh3hL786irE3sngyiDFE6r3oKQX8JYgypK3o9PhklBwbiNFzYsrELERquT7bSFwmKJ3C&#10;TomIUeaLkEh54umvqQ/cJHRESQz1GsMe/5zVa4xzHWiRIoMJe2PdGHCp+j1PmcL625CyzHik76Du&#10;eAzdqsu9NvTPCuodtpWDPJje8qsG3/6a+XDHHE4idhJul3CLH6kAyYf+RMka3I8/ySMeBwS1lLQ4&#10;2RX13zfMCUrUJ4OjMxtPJnEVpMvk5LTEizvUrA41ZqMvABtqjHvM8nSM+KCGo3SgH3EJLWNUVDHD&#10;MXZFw3C8CHnf4BLjYrlMIBx+y8K1ubc8uo4sx85+6B6Zs337BxycGxh2AJu/mIKMjZYGlpsAskkj&#10;EnnOrPb84+JIjdwvubiZDu8J9byKFz8BAAD//wMAUEsDBBQABgAIAAAAIQDZ648h3QAAAAgBAAAP&#10;AAAAZHJzL2Rvd25yZXYueG1sTI/BTsMwEETvlfoP1iJxa52mVYpCnKoK4gC3hqpnJ16ciHgd2U4b&#10;+HrcE9xmNauZN8VhNgO7ovO9JQGbdQIMqbWqJy3g/PG6egLmgyQlB0so4Bs9HMrlopC5sjc64bUO&#10;msUQ8rkU0IUw5pz7tkMj/dqOSNH7tM7IEE+nuXLyFsPNwNMkybiRPcWGTo5Yddh+1ZMR8H6yP/rF&#10;Vm/zlFZN7bLLeacvQjw+zMdnYAHn8PcMd/yIDmVkauxEyrNBwDZL4pYgYLcFFv19utkDa+4iBV4W&#10;/P+A8hcAAP//AwBQSwECLQAUAAYACAAAACEAtoM4kv4AAADhAQAAEwAAAAAAAAAAAAAAAAAAAAAA&#10;W0NvbnRlbnRfVHlwZXNdLnhtbFBLAQItABQABgAIAAAAIQA4/SH/1gAAAJQBAAALAAAAAAAAAAAA&#10;AAAAAC8BAABfcmVscy8ucmVsc1BLAQItABQABgAIAAAAIQBOyQifqgIAANIFAAAOAAAAAAAAAAAA&#10;AAAAAC4CAABkcnMvZTJvRG9jLnhtbFBLAQItABQABgAIAAAAIQDZ648h3QAAAAgBAAAPAAAAAAAA&#10;AAAAAAAAAAQFAABkcnMvZG93bnJldi54bWxQSwUGAAAAAAQABADzAAAADgYAAAAA&#10;" fillcolor="#b2a1c7 [1943]" stroked="f" strokeweight=".5pt">
            <v:textbox>
              <w:txbxContent>
                <w:p w:rsidR="00947D93" w:rsidRDefault="00947D93" w:rsidP="001F530D">
                  <w:pPr>
                    <w:jc w:val="center"/>
                  </w:pPr>
                  <w:r>
                    <w:rPr>
                      <w:noProof/>
                    </w:rPr>
                    <w:drawing>
                      <wp:inline distT="0" distB="0" distL="0" distR="0">
                        <wp:extent cx="1870075" cy="331265"/>
                        <wp:effectExtent l="0" t="0" r="0" b="0"/>
                        <wp:docPr id="7" name="Picture 7" descr="C:\Users\nishant1\Desktop\new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ishant1\Desktop\newlogo.pn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70075" cy="331265"/>
                                </a:xfrm>
                                <a:prstGeom prst="rect">
                                  <a:avLst/>
                                </a:prstGeom>
                                <a:noFill/>
                                <a:ln>
                                  <a:noFill/>
                                </a:ln>
                              </pic:spPr>
                            </pic:pic>
                          </a:graphicData>
                        </a:graphic>
                      </wp:inline>
                    </w:drawing>
                  </w:r>
                </w:p>
              </w:txbxContent>
            </v:textbox>
          </v:shape>
        </w:pict>
      </w:r>
    </w:p>
    <w:p w:rsidR="00BD58AD" w:rsidRDefault="00BD58AD" w:rsidP="00DD543E">
      <w:pPr>
        <w:spacing w:after="0"/>
        <w:rPr>
          <w:sz w:val="24"/>
        </w:rPr>
      </w:pPr>
    </w:p>
    <w:p w:rsidR="00BD58AD" w:rsidRDefault="00963B5C" w:rsidP="00DD543E">
      <w:pPr>
        <w:spacing w:after="0"/>
        <w:rPr>
          <w:sz w:val="24"/>
        </w:rPr>
      </w:pPr>
      <w:r w:rsidRPr="00963B5C">
        <w:rPr>
          <w:noProof/>
          <w:sz w:val="24"/>
          <w:szCs w:val="24"/>
        </w:rPr>
        <w:pict>
          <v:shape id="Text Box 24" o:spid="_x0000_s1029" type="#_x0000_t202" style="position:absolute;margin-left:180pt;margin-top:2.4pt;width:180.9pt;height:134.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mgXyQIAAB0GAAAOAAAAZHJzL2Uyb0RvYy54bWysVFtP2zAUfp+0/2D5fSRNC4WKFHUwpkkM&#10;0GDi2XXsNsKxPdttw379PjtNKYwXpr0kx+d+vnM5PWsbRdbC+drokg4OckqE5qaq9aKkP+8vPx1T&#10;4gPTFVNGi5I+CU/Pph8/nG7sRBRmaVQlHIET7ScbW9JlCHaSZZ4vRcP8gbFCQyiNa1jA0y2yyrEN&#10;vDcqK/L8KNsYV1lnuPAe3ItOSKfJv5SChxspvQhElRS5hfR16TuP32x6yiYLx+yy5ts02D9k0bBa&#10;I+jO1QULjKxc/ZerpubOeCPDATdNZqSsuUg1oJpB/qqauyWzItUCcLzdweT/n1t+vb51pK5KWowo&#10;0axBj+5FG8hn0xKwgM/G+gnU7iwUQws++tzzPZix7Fa6Jv5REIEcSD/t0I3eOJhFcTIuhpgHDtlg&#10;nB/nw4R/9mxunQ9fhWlIJErq0L6EKltf+YBUoNqrxGjeqLq6rJVKjzgy4lw5smZodmiLZKpWzXdT&#10;dTwMTL5tOdgYjI593LPhPg1e9JKCvQigNNmU9Gh4mCfHL2Qxq13ouWL8MSIU/T2niJfSMVOR5hIV&#10;dTXI8KVaCOIYmjAoxl2GUN5Ty2IPOqwTFZ6UiMZK/xAS3UuQvwEC41zokLqVokM7aklA9h7DrX40&#10;7ZJ6j/HOIkU2OuyMm1ob12H5snfVY5+y7PQB5V7dkQztvE1jO+xHcW6qJ0yoM92Oe8sva3Tlivlw&#10;yxyWGkOJQxVu8JHKoJVmS1GyNO73W/yoj12DlJINjkRJ/a8Vc4IS9U1jC08Go1G8KukxOhwXeLh9&#10;yXxfolfNucFoDnASLU9k1A+qJ6UzzQPu2SxGhYhpjtiY5Z48D93pwj3kYjZLSrgjloUrfWd5dB1R&#10;jtN43z4wZ7eLFLCD16Y/J2zyap863WipzWwVjKzTskWcO1S3+OMGpaHe3st45PbfSev5qk//AAAA&#10;//8DAFBLAwQUAAYACAAAACEAhJu/6t4AAAAJAQAADwAAAGRycy9kb3ducmV2LnhtbEyPwU7DMAyG&#10;70i8Q2Qkbixpi7ZRmk5jYtwQMPYAWeO1FY1TNWlX3h5zgput3/r9fcVmdp2YcAitJw3JQoFAqrxt&#10;qdZw/NzfrUGEaMiazhNq+MYAm/L6qjC59Rf6wOkQa8ElFHKjoYmxz6UMVYPOhIXvkTg7+8GZyOtQ&#10;SzuYC5e7TqZKLaUzLfGHxvS4a7D6OoxOg3wf4+748JRtxwT304s6v7bPb1rf3szbRxAR5/h3DL/4&#10;jA4lM538SDaITkO2VOwSNdyzAeerNOHhpCFdZWuQZSH/G5Q/AAAA//8DAFBLAQItABQABgAIAAAA&#10;IQC2gziS/gAAAOEBAAATAAAAAAAAAAAAAAAAAAAAAABbQ29udGVudF9UeXBlc10ueG1sUEsBAi0A&#10;FAAGAAgAAAAhADj9If/WAAAAlAEAAAsAAAAAAAAAAAAAAAAALwEAAF9yZWxzLy5yZWxzUEsBAi0A&#10;FAAGAAgAAAAhAA/GaBfJAgAAHQYAAA4AAAAAAAAAAAAAAAAALgIAAGRycy9lMm9Eb2MueG1sUEsB&#10;Ai0AFAAGAAgAAAAhAISbv+reAAAACQEAAA8AAAAAAAAAAAAAAAAAIwUAAGRycy9kb3ducmV2Lnht&#10;bFBLBQYAAAAABAAEAPMAAAAuBgAAAAA=&#10;" fillcolor="#c6d9f1 [671]" strokeweight=".5pt">
            <v:textbox>
              <w:txbxContent>
                <w:p w:rsidR="00947D93" w:rsidRDefault="00947D93" w:rsidP="001F530D">
                  <w:pPr>
                    <w:jc w:val="center"/>
                  </w:pPr>
                  <w:r>
                    <w:rPr>
                      <w:noProof/>
                    </w:rPr>
                    <w:drawing>
                      <wp:inline distT="0" distB="0" distL="0" distR="0">
                        <wp:extent cx="2107565" cy="282770"/>
                        <wp:effectExtent l="0" t="0" r="698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7565" cy="282770"/>
                                </a:xfrm>
                                <a:prstGeom prst="rect">
                                  <a:avLst/>
                                </a:prstGeom>
                                <a:noFill/>
                                <a:ln>
                                  <a:noFill/>
                                </a:ln>
                              </pic:spPr>
                            </pic:pic>
                          </a:graphicData>
                        </a:graphic>
                      </wp:inline>
                    </w:drawing>
                  </w:r>
                  <w:r>
                    <w:rPr>
                      <w:noProof/>
                    </w:rPr>
                    <w:drawing>
                      <wp:inline distT="0" distB="0" distL="0" distR="0">
                        <wp:extent cx="1302589" cy="1215910"/>
                        <wp:effectExtent l="0" t="0" r="0" b="3810"/>
                        <wp:docPr id="3" name="Picture 3" descr="C:\Users\nishant1\Desktop\Who_we-_ar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ishant1\Desktop\Who_we-_are_small.jp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6435" cy="1219500"/>
                                </a:xfrm>
                                <a:prstGeom prst="rect">
                                  <a:avLst/>
                                </a:prstGeom>
                                <a:noFill/>
                                <a:ln>
                                  <a:noFill/>
                                </a:ln>
                              </pic:spPr>
                            </pic:pic>
                          </a:graphicData>
                        </a:graphic>
                      </wp:inline>
                    </w:drawing>
                  </w:r>
                </w:p>
              </w:txbxContent>
            </v:textbox>
          </v:shape>
        </w:pict>
      </w:r>
    </w:p>
    <w:p w:rsidR="00BD58AD" w:rsidRDefault="00AE0E47" w:rsidP="00AE0E47">
      <w:pPr>
        <w:tabs>
          <w:tab w:val="left" w:pos="2282"/>
        </w:tabs>
        <w:spacing w:after="0"/>
        <w:rPr>
          <w:sz w:val="24"/>
        </w:rPr>
      </w:pPr>
      <w:r>
        <w:rPr>
          <w:sz w:val="24"/>
        </w:rPr>
        <w:tab/>
      </w:r>
    </w:p>
    <w:p w:rsidR="00BD58AD" w:rsidRDefault="00BD58AD" w:rsidP="00DD543E">
      <w:pPr>
        <w:spacing w:after="0"/>
        <w:rPr>
          <w:sz w:val="24"/>
        </w:rPr>
      </w:pPr>
    </w:p>
    <w:p w:rsidR="00FE5508" w:rsidRDefault="00FE5508" w:rsidP="00DD543E">
      <w:pPr>
        <w:spacing w:after="0"/>
        <w:rPr>
          <w:sz w:val="24"/>
        </w:rPr>
      </w:pPr>
    </w:p>
    <w:p w:rsidR="00BD58AD" w:rsidRDefault="00BD58AD" w:rsidP="00DD543E">
      <w:pPr>
        <w:spacing w:after="0"/>
        <w:rPr>
          <w:sz w:val="24"/>
        </w:rPr>
      </w:pPr>
    </w:p>
    <w:p w:rsidR="00BD58AD" w:rsidRDefault="00BD58AD" w:rsidP="00DD543E">
      <w:pPr>
        <w:spacing w:after="0"/>
        <w:rPr>
          <w:sz w:val="24"/>
        </w:rPr>
      </w:pPr>
    </w:p>
    <w:p w:rsidR="00BD58AD" w:rsidRDefault="00BD58AD" w:rsidP="00DD543E">
      <w:pPr>
        <w:spacing w:after="0"/>
        <w:rPr>
          <w:sz w:val="24"/>
        </w:rPr>
      </w:pPr>
    </w:p>
    <w:p w:rsidR="00BD58AD" w:rsidRDefault="00BD58AD" w:rsidP="00FE5508">
      <w:pPr>
        <w:tabs>
          <w:tab w:val="left" w:pos="4446"/>
        </w:tabs>
        <w:rPr>
          <w:rFonts w:ascii="Arial Black" w:hAnsi="Arial Black"/>
          <w:color w:val="632A8E"/>
          <w:sz w:val="28"/>
          <w:szCs w:val="36"/>
        </w:rPr>
      </w:pPr>
    </w:p>
    <w:p w:rsidR="00107283" w:rsidRPr="00BD58AD" w:rsidRDefault="00A141A3" w:rsidP="00BD58AD">
      <w:pPr>
        <w:tabs>
          <w:tab w:val="left" w:pos="4446"/>
        </w:tabs>
        <w:jc w:val="center"/>
        <w:rPr>
          <w:sz w:val="20"/>
        </w:rPr>
      </w:pPr>
      <w:r w:rsidRPr="00E65765">
        <w:rPr>
          <w:rFonts w:ascii="Arial Black" w:hAnsi="Arial Black"/>
          <w:color w:val="632A8E"/>
          <w:sz w:val="28"/>
          <w:szCs w:val="36"/>
        </w:rPr>
        <w:t>UPCOMING EVENTS</w:t>
      </w:r>
    </w:p>
    <w:tbl>
      <w:tblPr>
        <w:tblStyle w:val="TableGrid"/>
        <w:tblpPr w:leftFromText="180" w:rightFromText="180" w:vertAnchor="text" w:horzAnchor="margin" w:tblpX="108" w:tblpY="101"/>
        <w:tblW w:w="9018" w:type="dxa"/>
        <w:tblLayout w:type="fixed"/>
        <w:tblLook w:val="04A0"/>
      </w:tblPr>
      <w:tblGrid>
        <w:gridCol w:w="1314"/>
        <w:gridCol w:w="3870"/>
        <w:gridCol w:w="3834"/>
      </w:tblGrid>
      <w:tr w:rsidR="00107283" w:rsidRPr="00E054A6" w:rsidTr="00E82FDE">
        <w:trPr>
          <w:trHeight w:val="797"/>
        </w:trPr>
        <w:tc>
          <w:tcPr>
            <w:tcW w:w="1314" w:type="dxa"/>
            <w:shd w:val="clear" w:color="auto" w:fill="8F3DA5"/>
          </w:tcPr>
          <w:p w:rsidR="00107283" w:rsidRPr="005B1C1E" w:rsidRDefault="00107283" w:rsidP="00E82FDE">
            <w:pPr>
              <w:jc w:val="center"/>
              <w:rPr>
                <w:rFonts w:eastAsiaTheme="minorEastAsia"/>
                <w:b/>
                <w:color w:val="FFFFFF" w:themeColor="background1"/>
                <w:sz w:val="32"/>
                <w:szCs w:val="36"/>
                <w:lang w:val="en-GB" w:eastAsia="en-GB"/>
              </w:rPr>
            </w:pPr>
            <w:r w:rsidRPr="005B1C1E">
              <w:rPr>
                <w:rFonts w:eastAsiaTheme="minorEastAsia"/>
                <w:b/>
                <w:color w:val="FFFFFF" w:themeColor="background1"/>
                <w:sz w:val="32"/>
                <w:szCs w:val="36"/>
                <w:lang w:val="en-GB" w:eastAsia="en-GB"/>
              </w:rPr>
              <w:t>S.N.</w:t>
            </w:r>
          </w:p>
        </w:tc>
        <w:tc>
          <w:tcPr>
            <w:tcW w:w="3870" w:type="dxa"/>
            <w:shd w:val="clear" w:color="auto" w:fill="8F3DA5"/>
          </w:tcPr>
          <w:p w:rsidR="00107283" w:rsidRPr="005B1C1E" w:rsidRDefault="00107283" w:rsidP="00E82FDE">
            <w:pPr>
              <w:jc w:val="center"/>
              <w:rPr>
                <w:rFonts w:eastAsiaTheme="minorEastAsia"/>
                <w:b/>
                <w:color w:val="FFFFFF" w:themeColor="background1"/>
                <w:sz w:val="32"/>
                <w:szCs w:val="36"/>
                <w:lang w:val="en-GB" w:eastAsia="en-GB"/>
              </w:rPr>
            </w:pPr>
            <w:r w:rsidRPr="005B1C1E">
              <w:rPr>
                <w:rFonts w:eastAsiaTheme="minorEastAsia"/>
                <w:b/>
                <w:color w:val="FFFFFF" w:themeColor="background1"/>
                <w:sz w:val="32"/>
                <w:szCs w:val="36"/>
                <w:lang w:val="en-GB" w:eastAsia="en-GB"/>
              </w:rPr>
              <w:t>EVENTS</w:t>
            </w:r>
          </w:p>
        </w:tc>
        <w:tc>
          <w:tcPr>
            <w:tcW w:w="3834" w:type="dxa"/>
            <w:shd w:val="clear" w:color="auto" w:fill="8F3DA5"/>
          </w:tcPr>
          <w:p w:rsidR="00107283" w:rsidRPr="005B1C1E" w:rsidRDefault="00107283" w:rsidP="00E82FDE">
            <w:pPr>
              <w:jc w:val="center"/>
              <w:rPr>
                <w:rFonts w:eastAsiaTheme="minorEastAsia"/>
                <w:b/>
                <w:color w:val="FFFFFF" w:themeColor="background1"/>
                <w:sz w:val="32"/>
                <w:szCs w:val="36"/>
                <w:lang w:val="en-GB" w:eastAsia="en-GB"/>
              </w:rPr>
            </w:pPr>
            <w:r w:rsidRPr="005B1C1E">
              <w:rPr>
                <w:rFonts w:eastAsiaTheme="minorEastAsia"/>
                <w:b/>
                <w:color w:val="FFFFFF" w:themeColor="background1"/>
                <w:sz w:val="32"/>
                <w:szCs w:val="36"/>
                <w:lang w:val="en-GB" w:eastAsia="en-GB"/>
              </w:rPr>
              <w:t>DETAILS</w:t>
            </w:r>
          </w:p>
        </w:tc>
      </w:tr>
      <w:tr w:rsidR="00107283" w:rsidRPr="00584C0E" w:rsidTr="00E82FDE">
        <w:trPr>
          <w:trHeight w:val="2246"/>
        </w:trPr>
        <w:tc>
          <w:tcPr>
            <w:tcW w:w="1314" w:type="dxa"/>
            <w:shd w:val="clear" w:color="auto" w:fill="8F3DA5"/>
          </w:tcPr>
          <w:p w:rsidR="00107283" w:rsidRPr="00151FC6" w:rsidRDefault="00107283" w:rsidP="00E82FDE">
            <w:pPr>
              <w:jc w:val="center"/>
              <w:rPr>
                <w:rFonts w:eastAsiaTheme="minorEastAsia"/>
                <w:color w:val="FFFFFF" w:themeColor="background1"/>
                <w:sz w:val="28"/>
                <w:szCs w:val="32"/>
                <w:lang w:val="en-GB" w:eastAsia="en-GB"/>
              </w:rPr>
            </w:pPr>
          </w:p>
          <w:p w:rsidR="00107283" w:rsidRPr="00151FC6" w:rsidRDefault="00107283" w:rsidP="00E82FDE">
            <w:pPr>
              <w:jc w:val="center"/>
              <w:rPr>
                <w:rFonts w:eastAsiaTheme="minorEastAsia"/>
                <w:color w:val="FFFFFF" w:themeColor="background1"/>
                <w:sz w:val="28"/>
                <w:szCs w:val="32"/>
                <w:lang w:val="en-GB" w:eastAsia="en-GB"/>
              </w:rPr>
            </w:pPr>
            <w:r w:rsidRPr="00151FC6">
              <w:rPr>
                <w:rFonts w:eastAsiaTheme="minorEastAsia"/>
                <w:color w:val="FFFFFF" w:themeColor="background1"/>
                <w:sz w:val="28"/>
                <w:szCs w:val="32"/>
                <w:lang w:val="en-GB" w:eastAsia="en-GB"/>
              </w:rPr>
              <w:t>1.</w:t>
            </w:r>
          </w:p>
        </w:tc>
        <w:tc>
          <w:tcPr>
            <w:tcW w:w="3870" w:type="dxa"/>
          </w:tcPr>
          <w:p w:rsidR="00107283" w:rsidRPr="00584C0E" w:rsidRDefault="00107283" w:rsidP="00E82FDE">
            <w:pPr>
              <w:jc w:val="center"/>
              <w:rPr>
                <w:rFonts w:eastAsiaTheme="minorEastAsia"/>
                <w:b/>
                <w:sz w:val="4"/>
                <w:szCs w:val="32"/>
                <w:lang w:val="en-GB" w:eastAsia="en-GB"/>
              </w:rPr>
            </w:pPr>
          </w:p>
          <w:p w:rsidR="00107283" w:rsidRPr="00584C0E" w:rsidRDefault="00107283" w:rsidP="00E82FDE">
            <w:pPr>
              <w:jc w:val="center"/>
              <w:rPr>
                <w:rFonts w:eastAsiaTheme="minorEastAsia"/>
                <w:b/>
                <w:sz w:val="28"/>
                <w:szCs w:val="32"/>
                <w:lang w:val="en-GB" w:eastAsia="en-GB"/>
              </w:rPr>
            </w:pPr>
            <w:r w:rsidRPr="00584C0E">
              <w:rPr>
                <w:rFonts w:eastAsiaTheme="minorEastAsia"/>
                <w:b/>
                <w:noProof/>
                <w:sz w:val="28"/>
                <w:szCs w:val="32"/>
              </w:rPr>
              <w:drawing>
                <wp:inline distT="0" distB="0" distL="0" distR="0">
                  <wp:extent cx="2290119" cy="1369413"/>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1609" cy="1376284"/>
                          </a:xfrm>
                          <a:prstGeom prst="rect">
                            <a:avLst/>
                          </a:prstGeom>
                          <a:noFill/>
                        </pic:spPr>
                      </pic:pic>
                    </a:graphicData>
                  </a:graphic>
                </wp:inline>
              </w:drawing>
            </w:r>
          </w:p>
        </w:tc>
        <w:tc>
          <w:tcPr>
            <w:tcW w:w="3834" w:type="dxa"/>
          </w:tcPr>
          <w:p w:rsidR="00107283" w:rsidRPr="00584C0E" w:rsidRDefault="00107283" w:rsidP="00E82FDE">
            <w:pPr>
              <w:jc w:val="both"/>
              <w:rPr>
                <w:rFonts w:eastAsiaTheme="minorEastAsia" w:cstheme="minorHAnsi"/>
                <w:b/>
                <w:szCs w:val="24"/>
                <w:lang w:val="en-GB" w:eastAsia="en-GB"/>
              </w:rPr>
            </w:pPr>
          </w:p>
          <w:p w:rsidR="00107283" w:rsidRPr="00584C0E" w:rsidRDefault="00107283" w:rsidP="00E82FDE">
            <w:pPr>
              <w:jc w:val="both"/>
              <w:rPr>
                <w:rFonts w:eastAsiaTheme="minorEastAsia" w:cstheme="minorHAnsi"/>
                <w:b/>
                <w:szCs w:val="24"/>
                <w:lang w:val="en-GB" w:eastAsia="en-GB"/>
              </w:rPr>
            </w:pPr>
            <w:r w:rsidRPr="00584C0E">
              <w:rPr>
                <w:rFonts w:eastAsiaTheme="minorEastAsia" w:cstheme="minorHAnsi"/>
                <w:b/>
                <w:szCs w:val="24"/>
                <w:lang w:val="en-GB" w:eastAsia="en-GB"/>
              </w:rPr>
              <w:t>The Physiological Society is going to organize the con</w:t>
            </w:r>
            <w:r>
              <w:rPr>
                <w:rFonts w:eastAsiaTheme="minorEastAsia" w:cstheme="minorHAnsi"/>
                <w:b/>
                <w:szCs w:val="24"/>
                <w:lang w:val="en-GB" w:eastAsia="en-GB"/>
              </w:rPr>
              <w:t xml:space="preserve">ference Ageing and Degeneration – A </w:t>
            </w:r>
            <w:r w:rsidRPr="00584C0E">
              <w:rPr>
                <w:rFonts w:eastAsiaTheme="minorEastAsia" w:cstheme="minorHAnsi"/>
                <w:b/>
                <w:szCs w:val="24"/>
                <w:lang w:val="en-GB" w:eastAsia="en-GB"/>
              </w:rPr>
              <w:t>Physiological perspective on 10th to 11th April 2015 on Edinburgh, United Kingdom.</w:t>
            </w:r>
          </w:p>
          <w:p w:rsidR="00107283" w:rsidRPr="00851A3E" w:rsidRDefault="00963B5C" w:rsidP="00E82FDE">
            <w:pPr>
              <w:jc w:val="both"/>
              <w:rPr>
                <w:rFonts w:eastAsiaTheme="minorEastAsia"/>
                <w:b/>
                <w:sz w:val="20"/>
                <w:szCs w:val="20"/>
                <w:lang w:val="en-GB" w:eastAsia="en-GB"/>
              </w:rPr>
            </w:pPr>
            <w:hyperlink r:id="rId16" w:history="1">
              <w:r w:rsidR="00107283" w:rsidRPr="00584C0E">
                <w:rPr>
                  <w:rStyle w:val="Hyperlink"/>
                  <w:b/>
                  <w:sz w:val="20"/>
                </w:rPr>
                <w:t>http://www.physoc.org/ageingtopic/ageing-and-degeneration-physiological-perspective</w:t>
              </w:r>
            </w:hyperlink>
          </w:p>
        </w:tc>
      </w:tr>
      <w:tr w:rsidR="00107283" w:rsidRPr="00584C0E" w:rsidTr="00E82FDE">
        <w:trPr>
          <w:trHeight w:val="2246"/>
        </w:trPr>
        <w:tc>
          <w:tcPr>
            <w:tcW w:w="1314" w:type="dxa"/>
            <w:shd w:val="clear" w:color="auto" w:fill="8F3DA5"/>
          </w:tcPr>
          <w:p w:rsidR="00107283" w:rsidRPr="00151FC6" w:rsidRDefault="00107283" w:rsidP="00E82FDE">
            <w:pPr>
              <w:jc w:val="center"/>
              <w:rPr>
                <w:rFonts w:eastAsiaTheme="minorEastAsia"/>
                <w:color w:val="FFFFFF" w:themeColor="background1"/>
                <w:sz w:val="28"/>
                <w:szCs w:val="32"/>
                <w:lang w:val="en-GB" w:eastAsia="en-GB"/>
              </w:rPr>
            </w:pPr>
          </w:p>
          <w:p w:rsidR="00107283" w:rsidRPr="00151FC6" w:rsidRDefault="00107283" w:rsidP="00E82FDE">
            <w:pPr>
              <w:jc w:val="center"/>
              <w:rPr>
                <w:rFonts w:eastAsiaTheme="minorEastAsia"/>
                <w:color w:val="FFFFFF" w:themeColor="background1"/>
                <w:sz w:val="28"/>
                <w:szCs w:val="32"/>
                <w:lang w:val="en-GB" w:eastAsia="en-GB"/>
              </w:rPr>
            </w:pPr>
            <w:r w:rsidRPr="00151FC6">
              <w:rPr>
                <w:rFonts w:eastAsiaTheme="minorEastAsia"/>
                <w:color w:val="FFFFFF" w:themeColor="background1"/>
                <w:sz w:val="28"/>
                <w:szCs w:val="32"/>
                <w:lang w:val="en-GB" w:eastAsia="en-GB"/>
              </w:rPr>
              <w:t>2.</w:t>
            </w:r>
          </w:p>
        </w:tc>
        <w:tc>
          <w:tcPr>
            <w:tcW w:w="3870" w:type="dxa"/>
          </w:tcPr>
          <w:p w:rsidR="00107283" w:rsidRPr="00584C0E" w:rsidRDefault="00107283" w:rsidP="00E82FDE">
            <w:pPr>
              <w:jc w:val="center"/>
              <w:rPr>
                <w:rFonts w:eastAsiaTheme="minorEastAsia"/>
                <w:b/>
                <w:sz w:val="4"/>
                <w:szCs w:val="32"/>
                <w:lang w:val="en-GB" w:eastAsia="en-GB"/>
              </w:rPr>
            </w:pPr>
          </w:p>
          <w:p w:rsidR="00107283" w:rsidRPr="00584C0E" w:rsidRDefault="00FD7220" w:rsidP="00E82FDE">
            <w:pPr>
              <w:jc w:val="center"/>
              <w:rPr>
                <w:rFonts w:eastAsiaTheme="minorEastAsia"/>
                <w:b/>
                <w:sz w:val="4"/>
                <w:szCs w:val="32"/>
                <w:lang w:val="en-GB" w:eastAsia="en-GB"/>
              </w:rPr>
            </w:pPr>
            <w:r>
              <w:rPr>
                <w:rFonts w:eastAsiaTheme="minorEastAsia"/>
                <w:b/>
                <w:noProof/>
                <w:sz w:val="4"/>
                <w:szCs w:val="32"/>
              </w:rPr>
              <w:drawing>
                <wp:inline distT="0" distB="0" distL="0" distR="0">
                  <wp:extent cx="2281881" cy="1594480"/>
                  <wp:effectExtent l="0" t="0" r="4445" b="6350"/>
                  <wp:docPr id="6" name="Picture 6" descr="C:\Users\nishant1\Desktop\TCD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shant1\Desktop\TCD_1.t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5327" cy="1596888"/>
                          </a:xfrm>
                          <a:prstGeom prst="rect">
                            <a:avLst/>
                          </a:prstGeom>
                          <a:noFill/>
                          <a:ln>
                            <a:noFill/>
                          </a:ln>
                        </pic:spPr>
                      </pic:pic>
                    </a:graphicData>
                  </a:graphic>
                </wp:inline>
              </w:drawing>
            </w:r>
          </w:p>
        </w:tc>
        <w:tc>
          <w:tcPr>
            <w:tcW w:w="3834" w:type="dxa"/>
          </w:tcPr>
          <w:p w:rsidR="00107283" w:rsidRDefault="00107283" w:rsidP="00E82FDE">
            <w:pPr>
              <w:jc w:val="both"/>
              <w:rPr>
                <w:rFonts w:eastAsiaTheme="minorEastAsia" w:cstheme="minorHAnsi"/>
                <w:b/>
                <w:szCs w:val="24"/>
                <w:lang w:val="en-GB" w:eastAsia="en-GB"/>
              </w:rPr>
            </w:pPr>
          </w:p>
          <w:p w:rsidR="00107283" w:rsidRPr="00584C0E" w:rsidRDefault="00107283" w:rsidP="00107283">
            <w:pPr>
              <w:jc w:val="both"/>
              <w:rPr>
                <w:rFonts w:eastAsiaTheme="minorEastAsia" w:cstheme="minorHAnsi"/>
                <w:b/>
                <w:szCs w:val="24"/>
                <w:lang w:val="en-GB" w:eastAsia="en-GB"/>
              </w:rPr>
            </w:pPr>
            <w:r>
              <w:rPr>
                <w:rFonts w:eastAsiaTheme="minorEastAsia" w:cstheme="minorHAnsi"/>
                <w:b/>
                <w:szCs w:val="24"/>
                <w:lang w:val="en-GB" w:eastAsia="en-GB"/>
              </w:rPr>
              <w:t>The international training programme is going to held on 22</w:t>
            </w:r>
            <w:r w:rsidRPr="00107283">
              <w:rPr>
                <w:rFonts w:eastAsiaTheme="minorEastAsia" w:cstheme="minorHAnsi"/>
                <w:b/>
                <w:szCs w:val="24"/>
                <w:vertAlign w:val="superscript"/>
                <w:lang w:val="en-GB" w:eastAsia="en-GB"/>
              </w:rPr>
              <w:t>nd</w:t>
            </w:r>
            <w:r>
              <w:rPr>
                <w:rFonts w:eastAsiaTheme="minorEastAsia" w:cstheme="minorHAnsi"/>
                <w:b/>
                <w:szCs w:val="24"/>
                <w:lang w:val="en-GB" w:eastAsia="en-GB"/>
              </w:rPr>
              <w:t xml:space="preserve"> to 24</w:t>
            </w:r>
            <w:r w:rsidRPr="00107283">
              <w:rPr>
                <w:rFonts w:eastAsiaTheme="minorEastAsia" w:cstheme="minorHAnsi"/>
                <w:b/>
                <w:szCs w:val="24"/>
                <w:vertAlign w:val="superscript"/>
                <w:lang w:val="en-GB" w:eastAsia="en-GB"/>
              </w:rPr>
              <w:t>th</w:t>
            </w:r>
            <w:r>
              <w:rPr>
                <w:rFonts w:eastAsiaTheme="minorEastAsia" w:cstheme="minorHAnsi"/>
                <w:b/>
                <w:szCs w:val="24"/>
                <w:lang w:val="en-GB" w:eastAsia="en-GB"/>
              </w:rPr>
              <w:t xml:space="preserve"> September. </w:t>
            </w:r>
            <w:r w:rsidRPr="00107283">
              <w:rPr>
                <w:rFonts w:cs="Arial"/>
                <w:b/>
                <w:color w:val="000000"/>
                <w:szCs w:val="23"/>
                <w:bdr w:val="none" w:sz="0" w:space="0" w:color="auto" w:frame="1"/>
              </w:rPr>
              <w:t>This three day training programme will focus on the theme of dementia and memory impairment. This training event is aimed at PhD postdoctoral students and early career researchers</w:t>
            </w:r>
            <w:r>
              <w:rPr>
                <w:rFonts w:ascii="Arial" w:hAnsi="Arial" w:cs="Arial"/>
                <w:color w:val="000000"/>
                <w:sz w:val="23"/>
                <w:szCs w:val="23"/>
                <w:bdr w:val="none" w:sz="0" w:space="0" w:color="auto" w:frame="1"/>
              </w:rPr>
              <w:t>.</w:t>
            </w:r>
            <w:r>
              <w:rPr>
                <w:rStyle w:val="apple-converted-space"/>
                <w:rFonts w:ascii="Arial" w:hAnsi="Arial" w:cs="Arial"/>
                <w:color w:val="000000"/>
                <w:sz w:val="23"/>
                <w:szCs w:val="23"/>
              </w:rPr>
              <w:t> </w:t>
            </w:r>
            <w:hyperlink r:id="rId18" w:tgtFrame="_blank" w:history="1">
              <w:r w:rsidRPr="00107283">
                <w:rPr>
                  <w:rFonts w:ascii="Arial" w:hAnsi="Arial" w:cs="Arial"/>
                  <w:color w:val="0000FF"/>
                  <w:sz w:val="23"/>
                  <w:szCs w:val="23"/>
                  <w:bdr w:val="none" w:sz="0" w:space="0" w:color="auto" w:frame="1"/>
                </w:rPr>
                <w:t>http://www.cardi.ie/ageing2015</w:t>
              </w:r>
            </w:hyperlink>
          </w:p>
        </w:tc>
      </w:tr>
      <w:tr w:rsidR="00107283" w:rsidRPr="00584C0E" w:rsidTr="00E82FDE">
        <w:trPr>
          <w:trHeight w:val="2936"/>
        </w:trPr>
        <w:tc>
          <w:tcPr>
            <w:tcW w:w="1314" w:type="dxa"/>
            <w:shd w:val="clear" w:color="auto" w:fill="8F3DA5"/>
          </w:tcPr>
          <w:p w:rsidR="00107283" w:rsidRPr="00151FC6" w:rsidRDefault="00107283" w:rsidP="00E82FDE">
            <w:pPr>
              <w:jc w:val="center"/>
              <w:rPr>
                <w:rFonts w:eastAsiaTheme="minorEastAsia"/>
                <w:color w:val="FFFFFF" w:themeColor="background1"/>
                <w:sz w:val="28"/>
                <w:szCs w:val="32"/>
                <w:lang w:val="en-GB" w:eastAsia="en-GB"/>
              </w:rPr>
            </w:pPr>
          </w:p>
          <w:p w:rsidR="00107283" w:rsidRPr="00151FC6" w:rsidRDefault="00107283" w:rsidP="00E82FDE">
            <w:pPr>
              <w:jc w:val="center"/>
              <w:rPr>
                <w:rFonts w:eastAsiaTheme="minorEastAsia"/>
                <w:color w:val="FFFFFF" w:themeColor="background1"/>
                <w:sz w:val="28"/>
                <w:szCs w:val="32"/>
                <w:lang w:val="en-GB" w:eastAsia="en-GB"/>
              </w:rPr>
            </w:pPr>
            <w:r w:rsidRPr="00151FC6">
              <w:rPr>
                <w:rFonts w:eastAsiaTheme="minorEastAsia"/>
                <w:color w:val="FFFFFF" w:themeColor="background1"/>
                <w:sz w:val="28"/>
                <w:szCs w:val="32"/>
                <w:lang w:val="en-GB" w:eastAsia="en-GB"/>
              </w:rPr>
              <w:t>3.</w:t>
            </w:r>
          </w:p>
          <w:p w:rsidR="00107283" w:rsidRPr="00151FC6" w:rsidRDefault="00107283" w:rsidP="00E82FDE">
            <w:pPr>
              <w:jc w:val="center"/>
              <w:rPr>
                <w:rFonts w:eastAsiaTheme="minorEastAsia"/>
                <w:color w:val="FFFFFF" w:themeColor="background1"/>
                <w:sz w:val="28"/>
                <w:szCs w:val="32"/>
                <w:lang w:val="en-GB" w:eastAsia="en-GB"/>
              </w:rPr>
            </w:pPr>
          </w:p>
          <w:p w:rsidR="00107283" w:rsidRPr="00151FC6" w:rsidRDefault="00107283" w:rsidP="00E82FDE">
            <w:pPr>
              <w:jc w:val="center"/>
              <w:rPr>
                <w:rFonts w:eastAsiaTheme="minorEastAsia"/>
                <w:color w:val="FFFFFF" w:themeColor="background1"/>
                <w:sz w:val="28"/>
                <w:szCs w:val="32"/>
                <w:lang w:val="en-GB" w:eastAsia="en-GB"/>
              </w:rPr>
            </w:pPr>
          </w:p>
        </w:tc>
        <w:tc>
          <w:tcPr>
            <w:tcW w:w="3870" w:type="dxa"/>
          </w:tcPr>
          <w:p w:rsidR="00107283" w:rsidRPr="00584C0E" w:rsidRDefault="00107283" w:rsidP="00E82FDE">
            <w:pPr>
              <w:jc w:val="center"/>
              <w:rPr>
                <w:rFonts w:eastAsiaTheme="minorEastAsia"/>
                <w:b/>
                <w:sz w:val="4"/>
                <w:szCs w:val="32"/>
                <w:lang w:val="en-GB" w:eastAsia="en-GB"/>
              </w:rPr>
            </w:pPr>
          </w:p>
          <w:p w:rsidR="00107283" w:rsidRDefault="00107283" w:rsidP="00E82FDE">
            <w:pPr>
              <w:jc w:val="center"/>
              <w:rPr>
                <w:rFonts w:eastAsiaTheme="minorEastAsia"/>
                <w:b/>
                <w:sz w:val="4"/>
                <w:szCs w:val="32"/>
                <w:lang w:val="en-GB" w:eastAsia="en-GB"/>
              </w:rPr>
            </w:pPr>
          </w:p>
          <w:p w:rsidR="00107283" w:rsidRDefault="00107283" w:rsidP="00E82FDE">
            <w:pPr>
              <w:jc w:val="center"/>
              <w:rPr>
                <w:rFonts w:eastAsiaTheme="minorEastAsia"/>
                <w:b/>
                <w:sz w:val="4"/>
                <w:szCs w:val="32"/>
                <w:lang w:val="en-GB" w:eastAsia="en-GB"/>
              </w:rPr>
            </w:pPr>
          </w:p>
          <w:p w:rsidR="00107283" w:rsidRDefault="00107283" w:rsidP="00E82FDE">
            <w:pPr>
              <w:jc w:val="center"/>
              <w:rPr>
                <w:rFonts w:eastAsiaTheme="minorEastAsia"/>
                <w:b/>
                <w:sz w:val="4"/>
                <w:szCs w:val="32"/>
                <w:lang w:val="en-GB" w:eastAsia="en-GB"/>
              </w:rPr>
            </w:pPr>
          </w:p>
          <w:p w:rsidR="00107283" w:rsidRDefault="00107283" w:rsidP="00E82FDE">
            <w:pPr>
              <w:jc w:val="center"/>
              <w:rPr>
                <w:rFonts w:eastAsiaTheme="minorEastAsia"/>
                <w:b/>
                <w:sz w:val="4"/>
                <w:szCs w:val="32"/>
                <w:lang w:val="en-GB" w:eastAsia="en-GB"/>
              </w:rPr>
            </w:pPr>
          </w:p>
          <w:p w:rsidR="00107283" w:rsidRPr="00584C0E" w:rsidRDefault="00107283" w:rsidP="00E82FDE">
            <w:pPr>
              <w:jc w:val="center"/>
              <w:rPr>
                <w:rFonts w:eastAsiaTheme="minorEastAsia"/>
                <w:b/>
                <w:sz w:val="4"/>
                <w:szCs w:val="32"/>
                <w:lang w:val="en-GB" w:eastAsia="en-GB"/>
              </w:rPr>
            </w:pPr>
            <w:r>
              <w:rPr>
                <w:noProof/>
              </w:rPr>
              <w:drawing>
                <wp:inline distT="0" distB="0" distL="0" distR="0">
                  <wp:extent cx="2331719" cy="1856232"/>
                  <wp:effectExtent l="0" t="0" r="0" b="0"/>
                  <wp:docPr id="12" name="Picture 12" descr="C:\Users\nishant1\Desktop\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shant1\Desktop\unnamed.pn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36161" cy="1859768"/>
                          </a:xfrm>
                          <a:prstGeom prst="rect">
                            <a:avLst/>
                          </a:prstGeom>
                          <a:noFill/>
                          <a:ln>
                            <a:noFill/>
                          </a:ln>
                        </pic:spPr>
                      </pic:pic>
                    </a:graphicData>
                  </a:graphic>
                </wp:inline>
              </w:drawing>
            </w:r>
          </w:p>
        </w:tc>
        <w:tc>
          <w:tcPr>
            <w:tcW w:w="3834" w:type="dxa"/>
          </w:tcPr>
          <w:p w:rsidR="00107283" w:rsidRPr="000D2BF0" w:rsidRDefault="00107283" w:rsidP="00E82FDE">
            <w:pPr>
              <w:jc w:val="both"/>
              <w:rPr>
                <w:rFonts w:eastAsiaTheme="minorEastAsia" w:cstheme="minorHAnsi"/>
                <w:b/>
                <w:lang w:val="en-GB" w:eastAsia="en-GB"/>
              </w:rPr>
            </w:pPr>
          </w:p>
          <w:p w:rsidR="00107283" w:rsidRPr="003269C9" w:rsidRDefault="00107283" w:rsidP="00E82FDE">
            <w:pPr>
              <w:rPr>
                <w:b/>
              </w:rPr>
            </w:pPr>
            <w:r w:rsidRPr="000D2BF0">
              <w:rPr>
                <w:rFonts w:eastAsiaTheme="minorEastAsia"/>
                <w:b/>
                <w:lang w:val="en-GB" w:eastAsia="en-GB"/>
              </w:rPr>
              <w:t xml:space="preserve">Let’s talk about sex conference </w:t>
            </w:r>
            <w:r w:rsidRPr="000D2BF0">
              <w:rPr>
                <w:b/>
              </w:rPr>
              <w:t xml:space="preserve"> organized by Alzheimer's Australia Victoria and co-hosted by COTA Victoria on , will promote discussions that aim to improve the health and emotional well-being of older people through recogn</w:t>
            </w:r>
            <w:r>
              <w:rPr>
                <w:b/>
              </w:rPr>
              <w:t xml:space="preserve">ition of their rights to sexual </w:t>
            </w:r>
            <w:r w:rsidRPr="000D2BF0">
              <w:rPr>
                <w:b/>
              </w:rPr>
              <w:t>expression.</w:t>
            </w:r>
            <w:hyperlink r:id="rId20" w:history="1">
              <w:r w:rsidRPr="003269C9">
                <w:rPr>
                  <w:rStyle w:val="Hyperlink"/>
                  <w:b/>
                </w:rPr>
                <w:t>http://letstalkaboutsexconference2015.com/</w:t>
              </w:r>
            </w:hyperlink>
          </w:p>
          <w:p w:rsidR="00107283" w:rsidRPr="000D2BF0" w:rsidRDefault="00107283" w:rsidP="00E82FDE">
            <w:pPr>
              <w:jc w:val="both"/>
              <w:rPr>
                <w:b/>
              </w:rPr>
            </w:pPr>
          </w:p>
          <w:p w:rsidR="00107283" w:rsidRPr="000D2BF0" w:rsidRDefault="00107283" w:rsidP="00E82FDE">
            <w:pPr>
              <w:jc w:val="both"/>
              <w:rPr>
                <w:rFonts w:eastAsiaTheme="minorEastAsia"/>
                <w:b/>
                <w:lang w:val="en-GB" w:eastAsia="en-GB"/>
              </w:rPr>
            </w:pPr>
          </w:p>
        </w:tc>
      </w:tr>
      <w:tr w:rsidR="00107283" w:rsidRPr="00584C0E" w:rsidTr="00E82FDE">
        <w:trPr>
          <w:trHeight w:val="2246"/>
        </w:trPr>
        <w:tc>
          <w:tcPr>
            <w:tcW w:w="1314" w:type="dxa"/>
            <w:shd w:val="clear" w:color="auto" w:fill="8F3DA5"/>
          </w:tcPr>
          <w:p w:rsidR="00107283" w:rsidRPr="00151FC6" w:rsidRDefault="00107283" w:rsidP="00E82FDE">
            <w:pPr>
              <w:jc w:val="center"/>
              <w:rPr>
                <w:rFonts w:eastAsiaTheme="minorEastAsia"/>
                <w:color w:val="FFFFFF" w:themeColor="background1"/>
                <w:sz w:val="28"/>
                <w:szCs w:val="32"/>
                <w:lang w:val="en-GB" w:eastAsia="en-GB"/>
              </w:rPr>
            </w:pPr>
          </w:p>
          <w:p w:rsidR="00107283" w:rsidRPr="00151FC6" w:rsidRDefault="00107283" w:rsidP="00E82FDE">
            <w:pPr>
              <w:jc w:val="center"/>
              <w:rPr>
                <w:rFonts w:eastAsiaTheme="minorEastAsia"/>
                <w:color w:val="FFFFFF" w:themeColor="background1"/>
                <w:sz w:val="28"/>
                <w:szCs w:val="32"/>
                <w:lang w:val="en-GB" w:eastAsia="en-GB"/>
              </w:rPr>
            </w:pPr>
          </w:p>
          <w:p w:rsidR="00107283" w:rsidRPr="00151FC6" w:rsidRDefault="00107283" w:rsidP="00E82FDE">
            <w:pPr>
              <w:jc w:val="center"/>
              <w:rPr>
                <w:rFonts w:eastAsiaTheme="minorEastAsia"/>
                <w:color w:val="FFFFFF" w:themeColor="background1"/>
                <w:sz w:val="28"/>
                <w:szCs w:val="32"/>
                <w:lang w:val="en-GB" w:eastAsia="en-GB"/>
              </w:rPr>
            </w:pPr>
            <w:r>
              <w:rPr>
                <w:rFonts w:eastAsiaTheme="minorEastAsia"/>
                <w:color w:val="FFFFFF" w:themeColor="background1"/>
                <w:sz w:val="28"/>
                <w:szCs w:val="32"/>
                <w:lang w:val="en-GB" w:eastAsia="en-GB"/>
              </w:rPr>
              <w:t>4</w:t>
            </w:r>
            <w:r w:rsidRPr="00151FC6">
              <w:rPr>
                <w:rFonts w:eastAsiaTheme="minorEastAsia"/>
                <w:color w:val="FFFFFF" w:themeColor="background1"/>
                <w:sz w:val="28"/>
                <w:szCs w:val="32"/>
                <w:lang w:val="en-GB" w:eastAsia="en-GB"/>
              </w:rPr>
              <w:t>.</w:t>
            </w:r>
          </w:p>
        </w:tc>
        <w:tc>
          <w:tcPr>
            <w:tcW w:w="3870" w:type="dxa"/>
          </w:tcPr>
          <w:p w:rsidR="00107283" w:rsidRDefault="00107283" w:rsidP="00E82FDE">
            <w:pPr>
              <w:jc w:val="center"/>
              <w:rPr>
                <w:noProof/>
                <w:sz w:val="20"/>
              </w:rPr>
            </w:pPr>
          </w:p>
          <w:p w:rsidR="00107283" w:rsidRDefault="00107283" w:rsidP="00E82FDE">
            <w:pPr>
              <w:rPr>
                <w:sz w:val="20"/>
              </w:rPr>
            </w:pPr>
            <w:r>
              <w:rPr>
                <w:noProof/>
                <w:sz w:val="20"/>
              </w:rPr>
              <w:drawing>
                <wp:inline distT="0" distB="0" distL="0" distR="0">
                  <wp:extent cx="2298357" cy="1540476"/>
                  <wp:effectExtent l="0" t="0" r="698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1421" cy="1542530"/>
                          </a:xfrm>
                          <a:prstGeom prst="rect">
                            <a:avLst/>
                          </a:prstGeom>
                          <a:noFill/>
                        </pic:spPr>
                      </pic:pic>
                    </a:graphicData>
                  </a:graphic>
                </wp:inline>
              </w:drawing>
            </w:r>
          </w:p>
          <w:p w:rsidR="00107283" w:rsidRDefault="00107283" w:rsidP="00E82FDE">
            <w:pPr>
              <w:rPr>
                <w:sz w:val="20"/>
              </w:rPr>
            </w:pPr>
          </w:p>
          <w:p w:rsidR="00107283" w:rsidRPr="00835DB6" w:rsidRDefault="00107283" w:rsidP="00E82FDE">
            <w:pPr>
              <w:tabs>
                <w:tab w:val="left" w:pos="1246"/>
              </w:tabs>
              <w:rPr>
                <w:sz w:val="20"/>
              </w:rPr>
            </w:pPr>
            <w:r>
              <w:rPr>
                <w:sz w:val="20"/>
              </w:rPr>
              <w:tab/>
            </w:r>
          </w:p>
        </w:tc>
        <w:tc>
          <w:tcPr>
            <w:tcW w:w="3834" w:type="dxa"/>
          </w:tcPr>
          <w:p w:rsidR="00107283" w:rsidRPr="00584C0E" w:rsidRDefault="00107283" w:rsidP="00E82FDE">
            <w:pPr>
              <w:jc w:val="both"/>
              <w:rPr>
                <w:rFonts w:eastAsiaTheme="minorEastAsia" w:cstheme="minorHAnsi"/>
                <w:b/>
                <w:sz w:val="20"/>
                <w:szCs w:val="20"/>
                <w:lang w:val="en-GB" w:eastAsia="en-GB"/>
              </w:rPr>
            </w:pPr>
            <w:r w:rsidRPr="00584C0E">
              <w:rPr>
                <w:rFonts w:eastAsiaTheme="minorEastAsia" w:cstheme="minorHAnsi"/>
                <w:b/>
                <w:szCs w:val="24"/>
                <w:lang w:val="en-GB" w:eastAsia="en-GB"/>
              </w:rPr>
              <w:t>International Federation on Ageing 13</w:t>
            </w:r>
            <w:r w:rsidRPr="00584C0E">
              <w:rPr>
                <w:rFonts w:eastAsiaTheme="minorEastAsia" w:cstheme="minorHAnsi"/>
                <w:b/>
                <w:szCs w:val="24"/>
                <w:vertAlign w:val="superscript"/>
                <w:lang w:val="en-GB" w:eastAsia="en-GB"/>
              </w:rPr>
              <w:t>th</w:t>
            </w:r>
            <w:r w:rsidRPr="00584C0E">
              <w:rPr>
                <w:rFonts w:eastAsiaTheme="minorEastAsia" w:cstheme="minorHAnsi"/>
                <w:b/>
                <w:szCs w:val="24"/>
                <w:lang w:val="en-GB" w:eastAsia="en-GB"/>
              </w:rPr>
              <w:t xml:space="preserve"> Global Conference is going to </w:t>
            </w:r>
            <w:r>
              <w:rPr>
                <w:rFonts w:eastAsiaTheme="minorEastAsia" w:cstheme="minorHAnsi"/>
                <w:b/>
                <w:szCs w:val="24"/>
                <w:lang w:val="en-GB" w:eastAsia="en-GB"/>
              </w:rPr>
              <w:t xml:space="preserve">be </w:t>
            </w:r>
            <w:r w:rsidRPr="00584C0E">
              <w:rPr>
                <w:rFonts w:eastAsiaTheme="minorEastAsia" w:cstheme="minorHAnsi"/>
                <w:b/>
                <w:szCs w:val="24"/>
                <w:lang w:val="en-GB" w:eastAsia="en-GB"/>
              </w:rPr>
              <w:t>held on 21-23 June 2016 at the Brisbane C</w:t>
            </w:r>
            <w:r>
              <w:rPr>
                <w:rFonts w:eastAsiaTheme="minorEastAsia" w:cstheme="minorHAnsi"/>
                <w:b/>
                <w:szCs w:val="24"/>
                <w:lang w:val="en-GB" w:eastAsia="en-GB"/>
              </w:rPr>
              <w:t>onvention &amp; Exhibition Centre.</w:t>
            </w:r>
            <w:r w:rsidRPr="00584C0E">
              <w:rPr>
                <w:rFonts w:eastAsiaTheme="minorEastAsia" w:cstheme="minorHAnsi"/>
                <w:b/>
                <w:szCs w:val="24"/>
                <w:lang w:val="en-GB" w:eastAsia="en-GB"/>
              </w:rPr>
              <w:t xml:space="preserve"> The program will primarily focus on Disasters in an Ageing World, reflecting on both natural and man-made disasters.</w:t>
            </w:r>
          </w:p>
          <w:p w:rsidR="00107283" w:rsidRPr="00584C0E" w:rsidRDefault="00963B5C" w:rsidP="00E82FDE">
            <w:pPr>
              <w:jc w:val="both"/>
              <w:rPr>
                <w:rFonts w:eastAsiaTheme="minorEastAsia" w:cstheme="minorHAnsi"/>
                <w:b/>
                <w:szCs w:val="24"/>
                <w:lang w:val="en-GB" w:eastAsia="en-GB"/>
              </w:rPr>
            </w:pPr>
            <w:hyperlink r:id="rId22" w:history="1">
              <w:r w:rsidR="00107283" w:rsidRPr="00584C0E">
                <w:rPr>
                  <w:rStyle w:val="Hyperlink"/>
                  <w:rFonts w:eastAsiaTheme="minorEastAsia" w:cstheme="minorHAnsi"/>
                  <w:b/>
                  <w:sz w:val="20"/>
                  <w:szCs w:val="20"/>
                  <w:lang w:val="en-GB" w:eastAsia="en-GB"/>
                </w:rPr>
                <w:t>http://ifa2016.org.au/</w:t>
              </w:r>
            </w:hyperlink>
          </w:p>
        </w:tc>
      </w:tr>
    </w:tbl>
    <w:p w:rsidR="00742FD6" w:rsidRDefault="00742FD6" w:rsidP="00DD543E">
      <w:pPr>
        <w:spacing w:after="0"/>
        <w:rPr>
          <w:sz w:val="24"/>
        </w:rPr>
      </w:pPr>
    </w:p>
    <w:p w:rsidR="00690BCA" w:rsidRDefault="00690BCA" w:rsidP="00690BCA">
      <w:pPr>
        <w:shd w:val="clear" w:color="auto" w:fill="632A8E"/>
        <w:tabs>
          <w:tab w:val="left" w:pos="921"/>
          <w:tab w:val="left" w:pos="2678"/>
          <w:tab w:val="center" w:pos="4680"/>
        </w:tabs>
        <w:rPr>
          <w:rFonts w:ascii="Arial Black" w:hAnsi="Arial Black"/>
          <w:color w:val="002060"/>
          <w:sz w:val="40"/>
          <w:szCs w:val="40"/>
        </w:rPr>
      </w:pPr>
    </w:p>
    <w:p w:rsidR="00690BCA" w:rsidRPr="00690BCA" w:rsidRDefault="00690BCA" w:rsidP="00690BCA">
      <w:pPr>
        <w:shd w:val="clear" w:color="auto" w:fill="632A8E"/>
        <w:tabs>
          <w:tab w:val="left" w:pos="921"/>
          <w:tab w:val="left" w:pos="2678"/>
          <w:tab w:val="center" w:pos="4680"/>
        </w:tabs>
        <w:jc w:val="center"/>
        <w:rPr>
          <w:color w:val="002060"/>
          <w:sz w:val="40"/>
          <w:szCs w:val="40"/>
        </w:rPr>
      </w:pPr>
    </w:p>
    <w:p w:rsidR="00690BCA" w:rsidRDefault="00690BCA" w:rsidP="00690BCA">
      <w:pPr>
        <w:shd w:val="clear" w:color="auto" w:fill="632A8E"/>
        <w:tabs>
          <w:tab w:val="left" w:pos="921"/>
          <w:tab w:val="left" w:pos="2678"/>
          <w:tab w:val="center" w:pos="4680"/>
        </w:tabs>
        <w:rPr>
          <w:rFonts w:ascii="Arial Black" w:hAnsi="Arial Black"/>
          <w:color w:val="002060"/>
          <w:sz w:val="40"/>
          <w:szCs w:val="40"/>
        </w:rPr>
      </w:pPr>
    </w:p>
    <w:p w:rsidR="001D1576" w:rsidRDefault="001D1576" w:rsidP="00690BCA">
      <w:pPr>
        <w:shd w:val="clear" w:color="auto" w:fill="632A8E"/>
        <w:tabs>
          <w:tab w:val="left" w:pos="921"/>
          <w:tab w:val="left" w:pos="2678"/>
          <w:tab w:val="center" w:pos="4680"/>
        </w:tabs>
        <w:rPr>
          <w:rFonts w:ascii="Arial Black" w:hAnsi="Arial Black"/>
          <w:color w:val="002060"/>
          <w:sz w:val="40"/>
          <w:szCs w:val="40"/>
        </w:rPr>
      </w:pPr>
    </w:p>
    <w:p w:rsidR="001D1576" w:rsidRDefault="001D1576" w:rsidP="00690BCA">
      <w:pPr>
        <w:shd w:val="clear" w:color="auto" w:fill="632A8E"/>
        <w:tabs>
          <w:tab w:val="left" w:pos="921"/>
          <w:tab w:val="left" w:pos="2678"/>
          <w:tab w:val="center" w:pos="4680"/>
        </w:tabs>
        <w:rPr>
          <w:rFonts w:ascii="Arial Black" w:hAnsi="Arial Black"/>
          <w:color w:val="002060"/>
          <w:sz w:val="40"/>
          <w:szCs w:val="40"/>
        </w:rPr>
      </w:pPr>
    </w:p>
    <w:p w:rsidR="00690BCA" w:rsidRPr="00EF6717" w:rsidRDefault="00690BCA" w:rsidP="00690BCA">
      <w:pPr>
        <w:shd w:val="clear" w:color="auto" w:fill="632A8E"/>
        <w:tabs>
          <w:tab w:val="left" w:pos="921"/>
          <w:tab w:val="left" w:pos="2678"/>
          <w:tab w:val="center" w:pos="4680"/>
        </w:tabs>
        <w:jc w:val="center"/>
        <w:rPr>
          <w:rFonts w:ascii="Arial Black" w:hAnsi="Arial Black"/>
          <w:color w:val="FFFF00"/>
          <w:sz w:val="40"/>
          <w:szCs w:val="40"/>
        </w:rPr>
      </w:pPr>
      <w:r w:rsidRPr="00EF6717">
        <w:rPr>
          <w:rFonts w:ascii="Arial Black" w:hAnsi="Arial Black"/>
          <w:color w:val="FFFF00"/>
          <w:sz w:val="40"/>
          <w:szCs w:val="40"/>
        </w:rPr>
        <w:t>AGEING NEPAL</w:t>
      </w:r>
    </w:p>
    <w:p w:rsidR="00690BCA" w:rsidRPr="00E7032B" w:rsidRDefault="00690BCA" w:rsidP="00690BCA">
      <w:pPr>
        <w:shd w:val="clear" w:color="auto" w:fill="632A8E"/>
        <w:tabs>
          <w:tab w:val="left" w:pos="921"/>
        </w:tabs>
        <w:spacing w:after="0" w:line="240" w:lineRule="auto"/>
        <w:jc w:val="center"/>
        <w:rPr>
          <w:b/>
          <w:color w:val="FFC000"/>
          <w:sz w:val="32"/>
          <w:szCs w:val="32"/>
        </w:rPr>
      </w:pPr>
      <w:r w:rsidRPr="00E7032B">
        <w:rPr>
          <w:b/>
          <w:color w:val="FFC000"/>
          <w:sz w:val="32"/>
          <w:szCs w:val="32"/>
        </w:rPr>
        <w:t>House no. 340, RamchandraMarg, Kathmandu</w:t>
      </w:r>
    </w:p>
    <w:p w:rsidR="00690BCA" w:rsidRPr="00E7032B" w:rsidRDefault="00690BCA" w:rsidP="00690BCA">
      <w:pPr>
        <w:shd w:val="clear" w:color="auto" w:fill="632A8E"/>
        <w:tabs>
          <w:tab w:val="left" w:pos="921"/>
        </w:tabs>
        <w:spacing w:after="0" w:line="240" w:lineRule="auto"/>
        <w:jc w:val="center"/>
        <w:rPr>
          <w:b/>
          <w:color w:val="FFC000"/>
          <w:sz w:val="32"/>
          <w:szCs w:val="32"/>
        </w:rPr>
      </w:pPr>
      <w:r w:rsidRPr="00E7032B">
        <w:rPr>
          <w:b/>
          <w:color w:val="FFC000"/>
          <w:sz w:val="32"/>
          <w:szCs w:val="32"/>
        </w:rPr>
        <w:t>Ph: +977-01-4485827</w:t>
      </w:r>
    </w:p>
    <w:p w:rsidR="00690BCA" w:rsidRPr="006B5F63" w:rsidRDefault="00690BCA" w:rsidP="00690BCA">
      <w:pPr>
        <w:shd w:val="clear" w:color="auto" w:fill="632A8E"/>
        <w:tabs>
          <w:tab w:val="left" w:pos="921"/>
        </w:tabs>
        <w:spacing w:after="0" w:line="240" w:lineRule="auto"/>
        <w:jc w:val="center"/>
        <w:rPr>
          <w:b/>
          <w:color w:val="FFC000"/>
          <w:sz w:val="32"/>
          <w:szCs w:val="32"/>
        </w:rPr>
      </w:pPr>
      <w:r w:rsidRPr="00E7032B">
        <w:rPr>
          <w:b/>
          <w:color w:val="FFC000"/>
          <w:sz w:val="32"/>
          <w:szCs w:val="32"/>
        </w:rPr>
        <w:t xml:space="preserve">Email: </w:t>
      </w:r>
      <w:hyperlink r:id="rId23" w:history="1">
        <w:r w:rsidRPr="006B5F63">
          <w:rPr>
            <w:rStyle w:val="Hyperlink"/>
            <w:b/>
            <w:color w:val="FFC000"/>
            <w:sz w:val="32"/>
            <w:szCs w:val="32"/>
          </w:rPr>
          <w:t>ageingnep@gmail.com</w:t>
        </w:r>
      </w:hyperlink>
    </w:p>
    <w:p w:rsidR="00690BCA" w:rsidRPr="00E7032B" w:rsidRDefault="00690BCA" w:rsidP="00690BCA">
      <w:pPr>
        <w:shd w:val="clear" w:color="auto" w:fill="632A8E"/>
        <w:tabs>
          <w:tab w:val="left" w:pos="921"/>
        </w:tabs>
        <w:spacing w:after="0" w:line="240" w:lineRule="auto"/>
        <w:jc w:val="center"/>
        <w:rPr>
          <w:b/>
          <w:color w:val="FFC000"/>
          <w:sz w:val="32"/>
          <w:szCs w:val="32"/>
        </w:rPr>
      </w:pPr>
      <w:r w:rsidRPr="00E7032B">
        <w:rPr>
          <w:b/>
          <w:color w:val="FFC000"/>
          <w:sz w:val="32"/>
          <w:szCs w:val="32"/>
        </w:rPr>
        <w:t xml:space="preserve">Website: </w:t>
      </w:r>
      <w:hyperlink r:id="rId24" w:history="1">
        <w:r w:rsidRPr="006B5F63">
          <w:rPr>
            <w:rStyle w:val="Hyperlink"/>
            <w:b/>
            <w:color w:val="FFC000"/>
            <w:sz w:val="32"/>
            <w:szCs w:val="32"/>
          </w:rPr>
          <w:t>www.ageingnepal.org</w:t>
        </w:r>
      </w:hyperlink>
    </w:p>
    <w:p w:rsidR="00690BCA" w:rsidRPr="006B5F63" w:rsidRDefault="00690BCA" w:rsidP="00690BCA">
      <w:pPr>
        <w:shd w:val="clear" w:color="auto" w:fill="632A8E"/>
        <w:tabs>
          <w:tab w:val="left" w:pos="921"/>
        </w:tabs>
        <w:spacing w:after="0" w:line="240" w:lineRule="auto"/>
        <w:jc w:val="center"/>
        <w:rPr>
          <w:b/>
          <w:color w:val="FFC000"/>
          <w:sz w:val="32"/>
          <w:szCs w:val="32"/>
        </w:rPr>
      </w:pPr>
      <w:r w:rsidRPr="00E7032B">
        <w:rPr>
          <w:b/>
          <w:color w:val="FFC000"/>
          <w:sz w:val="32"/>
          <w:szCs w:val="32"/>
        </w:rPr>
        <w:t xml:space="preserve">Face book: </w:t>
      </w:r>
      <w:hyperlink r:id="rId25" w:history="1">
        <w:r w:rsidRPr="006B5F63">
          <w:rPr>
            <w:rStyle w:val="Hyperlink"/>
            <w:b/>
            <w:color w:val="FFC000"/>
            <w:sz w:val="32"/>
            <w:szCs w:val="32"/>
          </w:rPr>
          <w:t>https://www.facebook.com/AgeingNepalProudToBeOld</w:t>
        </w:r>
      </w:hyperlink>
    </w:p>
    <w:p w:rsidR="00690BCA" w:rsidRPr="003A6AC0" w:rsidRDefault="00690BCA" w:rsidP="00690BCA">
      <w:pPr>
        <w:shd w:val="clear" w:color="auto" w:fill="632A8E"/>
        <w:tabs>
          <w:tab w:val="left" w:pos="921"/>
        </w:tabs>
        <w:spacing w:after="0" w:line="240" w:lineRule="auto"/>
        <w:jc w:val="center"/>
        <w:rPr>
          <w:b/>
          <w:color w:val="FFC000"/>
          <w:sz w:val="32"/>
          <w:szCs w:val="32"/>
        </w:rPr>
      </w:pPr>
      <w:r w:rsidRPr="006B5F63">
        <w:rPr>
          <w:b/>
          <w:color w:val="FFC000"/>
          <w:sz w:val="32"/>
          <w:szCs w:val="32"/>
        </w:rPr>
        <w:t xml:space="preserve">Twitter: </w:t>
      </w:r>
      <w:hyperlink r:id="rId26" w:history="1">
        <w:r w:rsidRPr="006B5F63">
          <w:rPr>
            <w:rStyle w:val="Hyperlink"/>
            <w:b/>
            <w:color w:val="FFC000"/>
            <w:sz w:val="32"/>
            <w:szCs w:val="32"/>
          </w:rPr>
          <w:t>https://twitter.com/AgeingNepal</w:t>
        </w:r>
      </w:hyperlink>
    </w:p>
    <w:p w:rsidR="00690BCA" w:rsidRDefault="00690BCA" w:rsidP="00690BCA">
      <w:pPr>
        <w:shd w:val="clear" w:color="auto" w:fill="632A8E"/>
        <w:tabs>
          <w:tab w:val="left" w:pos="921"/>
          <w:tab w:val="left" w:pos="2678"/>
          <w:tab w:val="center" w:pos="4680"/>
        </w:tabs>
        <w:jc w:val="center"/>
        <w:rPr>
          <w:rFonts w:ascii="Arial Black" w:hAnsi="Arial Black"/>
          <w:color w:val="002060"/>
          <w:sz w:val="40"/>
          <w:szCs w:val="40"/>
        </w:rPr>
      </w:pPr>
    </w:p>
    <w:p w:rsidR="00690BCA" w:rsidRDefault="00690BCA" w:rsidP="00690BCA">
      <w:pPr>
        <w:shd w:val="clear" w:color="auto" w:fill="632A8E"/>
        <w:tabs>
          <w:tab w:val="left" w:pos="921"/>
          <w:tab w:val="left" w:pos="2678"/>
          <w:tab w:val="center" w:pos="4680"/>
        </w:tabs>
        <w:jc w:val="center"/>
        <w:rPr>
          <w:rFonts w:ascii="Arial Black" w:hAnsi="Arial Black"/>
          <w:color w:val="002060"/>
          <w:sz w:val="40"/>
          <w:szCs w:val="40"/>
        </w:rPr>
      </w:pPr>
    </w:p>
    <w:p w:rsidR="00690BCA" w:rsidRDefault="00690BCA" w:rsidP="00690BCA">
      <w:pPr>
        <w:shd w:val="clear" w:color="auto" w:fill="632A8E"/>
        <w:tabs>
          <w:tab w:val="left" w:pos="921"/>
          <w:tab w:val="left" w:pos="2678"/>
          <w:tab w:val="center" w:pos="4680"/>
        </w:tabs>
        <w:jc w:val="center"/>
        <w:rPr>
          <w:rFonts w:ascii="Arial Black" w:hAnsi="Arial Black"/>
          <w:color w:val="002060"/>
          <w:sz w:val="40"/>
          <w:szCs w:val="40"/>
        </w:rPr>
      </w:pPr>
    </w:p>
    <w:p w:rsidR="00690BCA" w:rsidRDefault="00690BCA" w:rsidP="00690BCA">
      <w:pPr>
        <w:shd w:val="clear" w:color="auto" w:fill="632A8E"/>
        <w:tabs>
          <w:tab w:val="left" w:pos="921"/>
          <w:tab w:val="left" w:pos="2678"/>
          <w:tab w:val="center" w:pos="4680"/>
        </w:tabs>
        <w:jc w:val="center"/>
        <w:rPr>
          <w:rFonts w:ascii="Arial Black" w:hAnsi="Arial Black"/>
          <w:color w:val="002060"/>
          <w:sz w:val="40"/>
          <w:szCs w:val="40"/>
        </w:rPr>
      </w:pPr>
    </w:p>
    <w:p w:rsidR="00690BCA" w:rsidRDefault="00690BCA" w:rsidP="00690BCA">
      <w:pPr>
        <w:shd w:val="clear" w:color="auto" w:fill="632A8E"/>
        <w:tabs>
          <w:tab w:val="left" w:pos="921"/>
          <w:tab w:val="left" w:pos="2678"/>
          <w:tab w:val="center" w:pos="4680"/>
        </w:tabs>
        <w:jc w:val="center"/>
        <w:rPr>
          <w:rFonts w:ascii="Arial Black" w:hAnsi="Arial Black"/>
          <w:color w:val="002060"/>
          <w:sz w:val="40"/>
          <w:szCs w:val="40"/>
        </w:rPr>
      </w:pPr>
    </w:p>
    <w:p w:rsidR="00690BCA" w:rsidRDefault="00690BCA" w:rsidP="00690BCA">
      <w:pPr>
        <w:shd w:val="clear" w:color="auto" w:fill="632A8E"/>
        <w:tabs>
          <w:tab w:val="left" w:pos="921"/>
          <w:tab w:val="left" w:pos="2678"/>
          <w:tab w:val="center" w:pos="4680"/>
        </w:tabs>
        <w:rPr>
          <w:rFonts w:ascii="Arial Black" w:hAnsi="Arial Black"/>
          <w:color w:val="002060"/>
          <w:sz w:val="24"/>
          <w:szCs w:val="40"/>
        </w:rPr>
      </w:pPr>
    </w:p>
    <w:p w:rsidR="00690BCA" w:rsidRDefault="00690BCA" w:rsidP="00690BCA">
      <w:pPr>
        <w:shd w:val="clear" w:color="auto" w:fill="632A8E"/>
        <w:tabs>
          <w:tab w:val="left" w:pos="921"/>
          <w:tab w:val="left" w:pos="2678"/>
          <w:tab w:val="center" w:pos="4680"/>
        </w:tabs>
        <w:rPr>
          <w:rFonts w:ascii="Arial Black" w:hAnsi="Arial Black"/>
          <w:color w:val="002060"/>
          <w:sz w:val="24"/>
          <w:szCs w:val="40"/>
        </w:rPr>
      </w:pPr>
    </w:p>
    <w:p w:rsidR="00690BCA" w:rsidRDefault="00690BCA" w:rsidP="00690BCA">
      <w:pPr>
        <w:shd w:val="clear" w:color="auto" w:fill="632A8E"/>
        <w:tabs>
          <w:tab w:val="left" w:pos="921"/>
          <w:tab w:val="left" w:pos="2678"/>
          <w:tab w:val="center" w:pos="4680"/>
        </w:tabs>
        <w:rPr>
          <w:rFonts w:ascii="Arial Black" w:hAnsi="Arial Black"/>
          <w:color w:val="002060"/>
          <w:szCs w:val="40"/>
        </w:rPr>
      </w:pPr>
    </w:p>
    <w:p w:rsidR="00742FD6" w:rsidRPr="00BD64E3" w:rsidRDefault="00742FD6" w:rsidP="00BD64E3">
      <w:pPr>
        <w:tabs>
          <w:tab w:val="left" w:pos="1803"/>
        </w:tabs>
        <w:rPr>
          <w:sz w:val="24"/>
        </w:rPr>
      </w:pPr>
    </w:p>
    <w:sectPr w:rsidR="00742FD6" w:rsidRPr="00BD64E3" w:rsidSect="00B47047">
      <w:footerReference w:type="default" r:id="rId27"/>
      <w:pgSz w:w="11907" w:h="16839" w:code="9"/>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32F8" w:rsidRDefault="008132F8" w:rsidP="00FE5508">
      <w:pPr>
        <w:spacing w:after="0" w:line="240" w:lineRule="auto"/>
      </w:pPr>
      <w:r>
        <w:separator/>
      </w:r>
    </w:p>
  </w:endnote>
  <w:endnote w:type="continuationSeparator" w:id="1">
    <w:p w:rsidR="008132F8" w:rsidRDefault="008132F8" w:rsidP="00FE55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4"/>
      </w:rPr>
      <w:id w:val="-887187089"/>
      <w:docPartObj>
        <w:docPartGallery w:val="Page Numbers (Bottom of Page)"/>
        <w:docPartUnique/>
      </w:docPartObj>
    </w:sdtPr>
    <w:sdtEndPr>
      <w:rPr>
        <w:noProof/>
      </w:rPr>
    </w:sdtEndPr>
    <w:sdtContent>
      <w:p w:rsidR="00947D93" w:rsidRPr="002A0EFE" w:rsidRDefault="00947D93" w:rsidP="008D0A01">
        <w:pPr>
          <w:pStyle w:val="Footer"/>
          <w:tabs>
            <w:tab w:val="left" w:pos="3478"/>
            <w:tab w:val="right" w:pos="9027"/>
          </w:tabs>
          <w:rPr>
            <w:sz w:val="24"/>
          </w:rPr>
        </w:pPr>
        <w:r>
          <w:rPr>
            <w:sz w:val="24"/>
          </w:rPr>
          <w:tab/>
        </w:r>
        <w:r>
          <w:rPr>
            <w:sz w:val="24"/>
          </w:rPr>
          <w:tab/>
        </w:r>
        <w:r>
          <w:rPr>
            <w:sz w:val="24"/>
          </w:rPr>
          <w:tab/>
        </w:r>
        <w:r w:rsidRPr="002A0EFE">
          <w:rPr>
            <w:sz w:val="24"/>
          </w:rPr>
          <w:fldChar w:fldCharType="begin"/>
        </w:r>
        <w:r w:rsidRPr="002A0EFE">
          <w:rPr>
            <w:sz w:val="24"/>
          </w:rPr>
          <w:instrText xml:space="preserve"> PAGE   \* MERGEFORMAT </w:instrText>
        </w:r>
        <w:r w:rsidRPr="002A0EFE">
          <w:rPr>
            <w:sz w:val="24"/>
          </w:rPr>
          <w:fldChar w:fldCharType="separate"/>
        </w:r>
        <w:r w:rsidR="000A1805">
          <w:rPr>
            <w:noProof/>
            <w:sz w:val="24"/>
          </w:rPr>
          <w:t>4</w:t>
        </w:r>
        <w:r w:rsidRPr="002A0EFE">
          <w:rPr>
            <w:noProof/>
            <w:sz w:val="24"/>
          </w:rPr>
          <w:fldChar w:fldCharType="end"/>
        </w:r>
      </w:p>
    </w:sdtContent>
  </w:sdt>
  <w:p w:rsidR="00947D93" w:rsidRPr="002A0EFE" w:rsidRDefault="00947D93" w:rsidP="002A0EFE">
    <w:pPr>
      <w:pStyle w:val="Footer"/>
      <w:tabs>
        <w:tab w:val="clear" w:pos="4680"/>
        <w:tab w:val="clear" w:pos="9360"/>
        <w:tab w:val="left" w:pos="7560"/>
      </w:tabs>
      <w:jc w:val="both"/>
      <w:rPr>
        <w:b/>
        <w:color w:val="7030A0"/>
        <w:sz w:val="24"/>
      </w:rPr>
    </w:pPr>
    <w:r w:rsidRPr="002A0EFE">
      <w:rPr>
        <w:b/>
        <w:color w:val="7030A0"/>
        <w:sz w:val="24"/>
      </w:rPr>
      <w:t xml:space="preserve">Ph: +977-01-448587                          Email:   Website: </w:t>
    </w:r>
    <w:hyperlink r:id="rId1" w:history="1">
      <w:r w:rsidRPr="002A0EFE">
        <w:rPr>
          <w:rStyle w:val="Hyperlink"/>
          <w:b/>
          <w:sz w:val="24"/>
        </w:rPr>
        <w:t>WWW.ageingnepal.org</w:t>
      </w:r>
    </w:hyperlink>
  </w:p>
  <w:p w:rsidR="00947D93" w:rsidRPr="002A0EFE" w:rsidRDefault="00947D93" w:rsidP="002A0EFE">
    <w:pPr>
      <w:pStyle w:val="Footer"/>
      <w:rPr>
        <w:sz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32F8" w:rsidRDefault="008132F8" w:rsidP="00FE5508">
      <w:pPr>
        <w:spacing w:after="0" w:line="240" w:lineRule="auto"/>
      </w:pPr>
      <w:r>
        <w:separator/>
      </w:r>
    </w:p>
  </w:footnote>
  <w:footnote w:type="continuationSeparator" w:id="1">
    <w:p w:rsidR="008132F8" w:rsidRDefault="008132F8" w:rsidP="00FE550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DC3E86"/>
    <w:multiLevelType w:val="hybridMultilevel"/>
    <w:tmpl w:val="D8F84E6A"/>
    <w:lvl w:ilvl="0" w:tplc="B47211CA">
      <w:start w:val="1"/>
      <w:numFmt w:val="decimal"/>
      <w:lvlText w:val="%1."/>
      <w:lvlJc w:val="left"/>
      <w:pPr>
        <w:ind w:left="630" w:hanging="360"/>
      </w:pPr>
      <w:rPr>
        <w:sz w:val="32"/>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
    <w:nsid w:val="0CBC3221"/>
    <w:multiLevelType w:val="hybridMultilevel"/>
    <w:tmpl w:val="AF606D62"/>
    <w:lvl w:ilvl="0" w:tplc="04090001">
      <w:start w:val="1"/>
      <w:numFmt w:val="bullet"/>
      <w:lvlText w:val=""/>
      <w:lvlJc w:val="left"/>
      <w:pPr>
        <w:ind w:left="8110" w:hanging="360"/>
      </w:pPr>
      <w:rPr>
        <w:rFonts w:ascii="Symbol" w:hAnsi="Symbol" w:hint="default"/>
      </w:rPr>
    </w:lvl>
    <w:lvl w:ilvl="1" w:tplc="04090003" w:tentative="1">
      <w:start w:val="1"/>
      <w:numFmt w:val="bullet"/>
      <w:lvlText w:val="o"/>
      <w:lvlJc w:val="left"/>
      <w:pPr>
        <w:ind w:left="8830" w:hanging="360"/>
      </w:pPr>
      <w:rPr>
        <w:rFonts w:ascii="Courier New" w:hAnsi="Courier New" w:cs="Courier New" w:hint="default"/>
      </w:rPr>
    </w:lvl>
    <w:lvl w:ilvl="2" w:tplc="04090005" w:tentative="1">
      <w:start w:val="1"/>
      <w:numFmt w:val="bullet"/>
      <w:lvlText w:val=""/>
      <w:lvlJc w:val="left"/>
      <w:pPr>
        <w:ind w:left="9550" w:hanging="360"/>
      </w:pPr>
      <w:rPr>
        <w:rFonts w:ascii="Wingdings" w:hAnsi="Wingdings" w:hint="default"/>
      </w:rPr>
    </w:lvl>
    <w:lvl w:ilvl="3" w:tplc="04090001" w:tentative="1">
      <w:start w:val="1"/>
      <w:numFmt w:val="bullet"/>
      <w:lvlText w:val=""/>
      <w:lvlJc w:val="left"/>
      <w:pPr>
        <w:ind w:left="10270" w:hanging="360"/>
      </w:pPr>
      <w:rPr>
        <w:rFonts w:ascii="Symbol" w:hAnsi="Symbol" w:hint="default"/>
      </w:rPr>
    </w:lvl>
    <w:lvl w:ilvl="4" w:tplc="04090003" w:tentative="1">
      <w:start w:val="1"/>
      <w:numFmt w:val="bullet"/>
      <w:lvlText w:val="o"/>
      <w:lvlJc w:val="left"/>
      <w:pPr>
        <w:ind w:left="10990" w:hanging="360"/>
      </w:pPr>
      <w:rPr>
        <w:rFonts w:ascii="Courier New" w:hAnsi="Courier New" w:cs="Courier New" w:hint="default"/>
      </w:rPr>
    </w:lvl>
    <w:lvl w:ilvl="5" w:tplc="04090005" w:tentative="1">
      <w:start w:val="1"/>
      <w:numFmt w:val="bullet"/>
      <w:lvlText w:val=""/>
      <w:lvlJc w:val="left"/>
      <w:pPr>
        <w:ind w:left="11710" w:hanging="360"/>
      </w:pPr>
      <w:rPr>
        <w:rFonts w:ascii="Wingdings" w:hAnsi="Wingdings" w:hint="default"/>
      </w:rPr>
    </w:lvl>
    <w:lvl w:ilvl="6" w:tplc="04090001" w:tentative="1">
      <w:start w:val="1"/>
      <w:numFmt w:val="bullet"/>
      <w:lvlText w:val=""/>
      <w:lvlJc w:val="left"/>
      <w:pPr>
        <w:ind w:left="12430" w:hanging="360"/>
      </w:pPr>
      <w:rPr>
        <w:rFonts w:ascii="Symbol" w:hAnsi="Symbol" w:hint="default"/>
      </w:rPr>
    </w:lvl>
    <w:lvl w:ilvl="7" w:tplc="04090003" w:tentative="1">
      <w:start w:val="1"/>
      <w:numFmt w:val="bullet"/>
      <w:lvlText w:val="o"/>
      <w:lvlJc w:val="left"/>
      <w:pPr>
        <w:ind w:left="13150" w:hanging="360"/>
      </w:pPr>
      <w:rPr>
        <w:rFonts w:ascii="Courier New" w:hAnsi="Courier New" w:cs="Courier New" w:hint="default"/>
      </w:rPr>
    </w:lvl>
    <w:lvl w:ilvl="8" w:tplc="04090005" w:tentative="1">
      <w:start w:val="1"/>
      <w:numFmt w:val="bullet"/>
      <w:lvlText w:val=""/>
      <w:lvlJc w:val="left"/>
      <w:pPr>
        <w:ind w:left="13870" w:hanging="360"/>
      </w:pPr>
      <w:rPr>
        <w:rFonts w:ascii="Wingdings" w:hAnsi="Wingdings" w:hint="default"/>
      </w:rPr>
    </w:lvl>
  </w:abstractNum>
  <w:abstractNum w:abstractNumId="2">
    <w:nsid w:val="15713DC3"/>
    <w:multiLevelType w:val="hybridMultilevel"/>
    <w:tmpl w:val="5B88EAA4"/>
    <w:lvl w:ilvl="0" w:tplc="0809000F">
      <w:start w:val="1"/>
      <w:numFmt w:val="decimal"/>
      <w:lvlText w:val="%1."/>
      <w:lvlJc w:val="left"/>
      <w:pPr>
        <w:ind w:left="45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48E7938"/>
    <w:multiLevelType w:val="hybridMultilevel"/>
    <w:tmpl w:val="776CF2FC"/>
    <w:lvl w:ilvl="0" w:tplc="0809000F">
      <w:start w:val="1"/>
      <w:numFmt w:val="decimal"/>
      <w:lvlText w:val="%1."/>
      <w:lvlJc w:val="left"/>
      <w:pPr>
        <w:ind w:left="45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5B867D27"/>
    <w:multiLevelType w:val="hybridMultilevel"/>
    <w:tmpl w:val="A0405F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76D649B5"/>
    <w:multiLevelType w:val="hybridMultilevel"/>
    <w:tmpl w:val="BFB4EBE4"/>
    <w:lvl w:ilvl="0" w:tplc="04090001">
      <w:start w:val="1"/>
      <w:numFmt w:val="bullet"/>
      <w:lvlText w:val=""/>
      <w:lvlJc w:val="left"/>
      <w:pPr>
        <w:ind w:left="10990" w:hanging="360"/>
      </w:pPr>
      <w:rPr>
        <w:rFonts w:ascii="Symbol" w:hAnsi="Symbol" w:hint="default"/>
      </w:rPr>
    </w:lvl>
    <w:lvl w:ilvl="1" w:tplc="04090003" w:tentative="1">
      <w:start w:val="1"/>
      <w:numFmt w:val="bullet"/>
      <w:lvlText w:val="o"/>
      <w:lvlJc w:val="left"/>
      <w:pPr>
        <w:ind w:left="11710" w:hanging="360"/>
      </w:pPr>
      <w:rPr>
        <w:rFonts w:ascii="Courier New" w:hAnsi="Courier New" w:cs="Courier New" w:hint="default"/>
      </w:rPr>
    </w:lvl>
    <w:lvl w:ilvl="2" w:tplc="04090005" w:tentative="1">
      <w:start w:val="1"/>
      <w:numFmt w:val="bullet"/>
      <w:lvlText w:val=""/>
      <w:lvlJc w:val="left"/>
      <w:pPr>
        <w:ind w:left="12430" w:hanging="360"/>
      </w:pPr>
      <w:rPr>
        <w:rFonts w:ascii="Wingdings" w:hAnsi="Wingdings" w:hint="default"/>
      </w:rPr>
    </w:lvl>
    <w:lvl w:ilvl="3" w:tplc="04090001" w:tentative="1">
      <w:start w:val="1"/>
      <w:numFmt w:val="bullet"/>
      <w:lvlText w:val=""/>
      <w:lvlJc w:val="left"/>
      <w:pPr>
        <w:ind w:left="13150" w:hanging="360"/>
      </w:pPr>
      <w:rPr>
        <w:rFonts w:ascii="Symbol" w:hAnsi="Symbol" w:hint="default"/>
      </w:rPr>
    </w:lvl>
    <w:lvl w:ilvl="4" w:tplc="04090003" w:tentative="1">
      <w:start w:val="1"/>
      <w:numFmt w:val="bullet"/>
      <w:lvlText w:val="o"/>
      <w:lvlJc w:val="left"/>
      <w:pPr>
        <w:ind w:left="13870" w:hanging="360"/>
      </w:pPr>
      <w:rPr>
        <w:rFonts w:ascii="Courier New" w:hAnsi="Courier New" w:cs="Courier New" w:hint="default"/>
      </w:rPr>
    </w:lvl>
    <w:lvl w:ilvl="5" w:tplc="04090005" w:tentative="1">
      <w:start w:val="1"/>
      <w:numFmt w:val="bullet"/>
      <w:lvlText w:val=""/>
      <w:lvlJc w:val="left"/>
      <w:pPr>
        <w:ind w:left="14590" w:hanging="360"/>
      </w:pPr>
      <w:rPr>
        <w:rFonts w:ascii="Wingdings" w:hAnsi="Wingdings" w:hint="default"/>
      </w:rPr>
    </w:lvl>
    <w:lvl w:ilvl="6" w:tplc="04090001" w:tentative="1">
      <w:start w:val="1"/>
      <w:numFmt w:val="bullet"/>
      <w:lvlText w:val=""/>
      <w:lvlJc w:val="left"/>
      <w:pPr>
        <w:ind w:left="15310" w:hanging="360"/>
      </w:pPr>
      <w:rPr>
        <w:rFonts w:ascii="Symbol" w:hAnsi="Symbol" w:hint="default"/>
      </w:rPr>
    </w:lvl>
    <w:lvl w:ilvl="7" w:tplc="04090003" w:tentative="1">
      <w:start w:val="1"/>
      <w:numFmt w:val="bullet"/>
      <w:lvlText w:val="o"/>
      <w:lvlJc w:val="left"/>
      <w:pPr>
        <w:ind w:left="16030" w:hanging="360"/>
      </w:pPr>
      <w:rPr>
        <w:rFonts w:ascii="Courier New" w:hAnsi="Courier New" w:cs="Courier New" w:hint="default"/>
      </w:rPr>
    </w:lvl>
    <w:lvl w:ilvl="8" w:tplc="04090005" w:tentative="1">
      <w:start w:val="1"/>
      <w:numFmt w:val="bullet"/>
      <w:lvlText w:val=""/>
      <w:lvlJc w:val="left"/>
      <w:pPr>
        <w:ind w:left="16750" w:hanging="360"/>
      </w:pPr>
      <w:rPr>
        <w:rFonts w:ascii="Wingdings" w:hAnsi="Wingdings" w:hint="default"/>
      </w:rPr>
    </w:lvl>
  </w:abstractNum>
  <w:num w:numId="1">
    <w:abstractNumId w:val="3"/>
  </w:num>
  <w:num w:numId="2">
    <w:abstractNumId w:val="4"/>
  </w:num>
  <w:num w:numId="3">
    <w:abstractNumId w:val="2"/>
  </w:num>
  <w:num w:numId="4">
    <w:abstractNumId w:val="1"/>
  </w:num>
  <w:num w:numId="5">
    <w:abstractNumId w:val="5"/>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defaultTabStop w:val="720"/>
  <w:characterSpacingControl w:val="doNotCompress"/>
  <w:footnotePr>
    <w:footnote w:id="0"/>
    <w:footnote w:id="1"/>
  </w:footnotePr>
  <w:endnotePr>
    <w:endnote w:id="0"/>
    <w:endnote w:id="1"/>
  </w:endnotePr>
  <w:compat/>
  <w:rsids>
    <w:rsidRoot w:val="00B553ED"/>
    <w:rsid w:val="00000988"/>
    <w:rsid w:val="00033B93"/>
    <w:rsid w:val="000426A3"/>
    <w:rsid w:val="0005735A"/>
    <w:rsid w:val="000A1805"/>
    <w:rsid w:val="000A3CFC"/>
    <w:rsid w:val="000A5DFC"/>
    <w:rsid w:val="000B2617"/>
    <w:rsid w:val="000C6A4A"/>
    <w:rsid w:val="000F2CE9"/>
    <w:rsid w:val="00107283"/>
    <w:rsid w:val="001A42A0"/>
    <w:rsid w:val="001A6383"/>
    <w:rsid w:val="001C4F03"/>
    <w:rsid w:val="001D1576"/>
    <w:rsid w:val="001F530D"/>
    <w:rsid w:val="0025037C"/>
    <w:rsid w:val="00261628"/>
    <w:rsid w:val="002A0EFE"/>
    <w:rsid w:val="002E2927"/>
    <w:rsid w:val="003C3529"/>
    <w:rsid w:val="004233C0"/>
    <w:rsid w:val="0049124E"/>
    <w:rsid w:val="00497EB3"/>
    <w:rsid w:val="004B2C6A"/>
    <w:rsid w:val="004B6503"/>
    <w:rsid w:val="004D704C"/>
    <w:rsid w:val="004E63AD"/>
    <w:rsid w:val="004F48C7"/>
    <w:rsid w:val="00571D2F"/>
    <w:rsid w:val="00574B55"/>
    <w:rsid w:val="005A56DF"/>
    <w:rsid w:val="005F7C8C"/>
    <w:rsid w:val="0064328C"/>
    <w:rsid w:val="00690BCA"/>
    <w:rsid w:val="00694AE4"/>
    <w:rsid w:val="0069713E"/>
    <w:rsid w:val="006E09E7"/>
    <w:rsid w:val="006F3917"/>
    <w:rsid w:val="00703B73"/>
    <w:rsid w:val="00720B64"/>
    <w:rsid w:val="007248CB"/>
    <w:rsid w:val="00742FD6"/>
    <w:rsid w:val="00765D67"/>
    <w:rsid w:val="00772D00"/>
    <w:rsid w:val="00795435"/>
    <w:rsid w:val="007D6A88"/>
    <w:rsid w:val="008132F8"/>
    <w:rsid w:val="00857559"/>
    <w:rsid w:val="008B6159"/>
    <w:rsid w:val="008B6445"/>
    <w:rsid w:val="008C09AC"/>
    <w:rsid w:val="008D0A01"/>
    <w:rsid w:val="009062F3"/>
    <w:rsid w:val="00947D93"/>
    <w:rsid w:val="00963B5C"/>
    <w:rsid w:val="009954D3"/>
    <w:rsid w:val="009C6998"/>
    <w:rsid w:val="009D1165"/>
    <w:rsid w:val="009E6888"/>
    <w:rsid w:val="009F27F8"/>
    <w:rsid w:val="00A005AD"/>
    <w:rsid w:val="00A141A3"/>
    <w:rsid w:val="00A21B76"/>
    <w:rsid w:val="00A340E2"/>
    <w:rsid w:val="00A370C1"/>
    <w:rsid w:val="00A4447E"/>
    <w:rsid w:val="00A768E7"/>
    <w:rsid w:val="00A83B1C"/>
    <w:rsid w:val="00A9040B"/>
    <w:rsid w:val="00AE0E47"/>
    <w:rsid w:val="00AE5CAA"/>
    <w:rsid w:val="00B33BF2"/>
    <w:rsid w:val="00B47047"/>
    <w:rsid w:val="00B553ED"/>
    <w:rsid w:val="00B72121"/>
    <w:rsid w:val="00BD35B5"/>
    <w:rsid w:val="00BD58AD"/>
    <w:rsid w:val="00BD64E3"/>
    <w:rsid w:val="00BE6821"/>
    <w:rsid w:val="00C00572"/>
    <w:rsid w:val="00C032C1"/>
    <w:rsid w:val="00C17ECE"/>
    <w:rsid w:val="00C67427"/>
    <w:rsid w:val="00C92DAC"/>
    <w:rsid w:val="00CB36F3"/>
    <w:rsid w:val="00CC17AD"/>
    <w:rsid w:val="00CD2692"/>
    <w:rsid w:val="00CF6627"/>
    <w:rsid w:val="00D06F6E"/>
    <w:rsid w:val="00D5347E"/>
    <w:rsid w:val="00DD543E"/>
    <w:rsid w:val="00DE5167"/>
    <w:rsid w:val="00E023CE"/>
    <w:rsid w:val="00E037F0"/>
    <w:rsid w:val="00E77046"/>
    <w:rsid w:val="00E82FDE"/>
    <w:rsid w:val="00E8501F"/>
    <w:rsid w:val="00E908F0"/>
    <w:rsid w:val="00E94EA3"/>
    <w:rsid w:val="00EC7FED"/>
    <w:rsid w:val="00ED1179"/>
    <w:rsid w:val="00EF2D8C"/>
    <w:rsid w:val="00F335A8"/>
    <w:rsid w:val="00F36CF2"/>
    <w:rsid w:val="00F4394A"/>
    <w:rsid w:val="00F50D3A"/>
    <w:rsid w:val="00F6716B"/>
    <w:rsid w:val="00FC2FB7"/>
    <w:rsid w:val="00FD7220"/>
    <w:rsid w:val="00FE5508"/>
    <w:rsid w:val="00FF2E6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550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6445"/>
    <w:pPr>
      <w:ind w:left="720"/>
      <w:contextualSpacing/>
    </w:pPr>
    <w:rPr>
      <w:lang w:val="en-GB" w:eastAsia="en-GB"/>
    </w:rPr>
  </w:style>
  <w:style w:type="table" w:styleId="MediumGrid3-Accent4">
    <w:name w:val="Medium Grid 3 Accent 4"/>
    <w:basedOn w:val="TableNormal"/>
    <w:uiPriority w:val="69"/>
    <w:rsid w:val="008B6445"/>
    <w:pPr>
      <w:spacing w:after="0" w:line="240" w:lineRule="auto"/>
    </w:pPr>
    <w:rPr>
      <w:rFonts w:eastAsiaTheme="minorEastAsia"/>
      <w:lang w:val="en-GB" w:eastAsia="en-GB"/>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paragraph" w:styleId="NoSpacing">
    <w:name w:val="No Spacing"/>
    <w:link w:val="NoSpacingChar"/>
    <w:uiPriority w:val="1"/>
    <w:qFormat/>
    <w:rsid w:val="000A5DFC"/>
    <w:pPr>
      <w:spacing w:after="0" w:line="240" w:lineRule="auto"/>
    </w:pPr>
    <w:rPr>
      <w:rFonts w:eastAsiaTheme="minorEastAsia"/>
      <w:lang w:val="en-GB" w:eastAsia="en-GB"/>
    </w:rPr>
  </w:style>
  <w:style w:type="character" w:customStyle="1" w:styleId="NoSpacingChar">
    <w:name w:val="No Spacing Char"/>
    <w:basedOn w:val="DefaultParagraphFont"/>
    <w:link w:val="NoSpacing"/>
    <w:uiPriority w:val="1"/>
    <w:rsid w:val="000A5DFC"/>
    <w:rPr>
      <w:rFonts w:eastAsiaTheme="minorEastAsia"/>
      <w:lang w:val="en-GB" w:eastAsia="en-GB"/>
    </w:rPr>
  </w:style>
  <w:style w:type="table" w:styleId="TableGrid">
    <w:name w:val="Table Grid"/>
    <w:basedOn w:val="TableNormal"/>
    <w:uiPriority w:val="59"/>
    <w:rsid w:val="001072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07283"/>
    <w:rPr>
      <w:color w:val="0000FF" w:themeColor="hyperlink"/>
      <w:u w:val="single"/>
    </w:rPr>
  </w:style>
  <w:style w:type="paragraph" w:styleId="BalloonText">
    <w:name w:val="Balloon Text"/>
    <w:basedOn w:val="Normal"/>
    <w:link w:val="BalloonTextChar"/>
    <w:uiPriority w:val="99"/>
    <w:semiHidden/>
    <w:unhideWhenUsed/>
    <w:rsid w:val="001072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7283"/>
    <w:rPr>
      <w:rFonts w:ascii="Tahoma" w:hAnsi="Tahoma" w:cs="Tahoma"/>
      <w:sz w:val="16"/>
      <w:szCs w:val="16"/>
    </w:rPr>
  </w:style>
  <w:style w:type="character" w:customStyle="1" w:styleId="apple-converted-space">
    <w:name w:val="apple-converted-space"/>
    <w:basedOn w:val="DefaultParagraphFont"/>
    <w:rsid w:val="00107283"/>
  </w:style>
  <w:style w:type="paragraph" w:styleId="Header">
    <w:name w:val="header"/>
    <w:basedOn w:val="Normal"/>
    <w:link w:val="HeaderChar"/>
    <w:uiPriority w:val="99"/>
    <w:unhideWhenUsed/>
    <w:rsid w:val="00FE55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5508"/>
  </w:style>
  <w:style w:type="paragraph" w:styleId="Footer">
    <w:name w:val="footer"/>
    <w:basedOn w:val="Normal"/>
    <w:link w:val="FooterChar"/>
    <w:uiPriority w:val="99"/>
    <w:unhideWhenUsed/>
    <w:rsid w:val="00FE55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5508"/>
  </w:style>
  <w:style w:type="character" w:styleId="FollowedHyperlink">
    <w:name w:val="FollowedHyperlink"/>
    <w:basedOn w:val="DefaultParagraphFont"/>
    <w:uiPriority w:val="99"/>
    <w:semiHidden/>
    <w:unhideWhenUsed/>
    <w:rsid w:val="00690BC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55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6445"/>
    <w:pPr>
      <w:ind w:left="720"/>
      <w:contextualSpacing/>
    </w:pPr>
    <w:rPr>
      <w:lang w:val="en-GB" w:eastAsia="en-GB"/>
    </w:rPr>
  </w:style>
  <w:style w:type="table" w:styleId="MediumGrid3-Accent4">
    <w:name w:val="Medium Grid 3 Accent 4"/>
    <w:basedOn w:val="TableNormal"/>
    <w:uiPriority w:val="69"/>
    <w:rsid w:val="008B6445"/>
    <w:pPr>
      <w:spacing w:after="0" w:line="240" w:lineRule="auto"/>
    </w:pPr>
    <w:rPr>
      <w:rFonts w:eastAsiaTheme="minorEastAsia"/>
      <w:lang w:val="en-GB" w:eastAsia="en-GB"/>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paragraph" w:styleId="NoSpacing">
    <w:name w:val="No Spacing"/>
    <w:link w:val="NoSpacingChar"/>
    <w:uiPriority w:val="1"/>
    <w:qFormat/>
    <w:rsid w:val="000A5DFC"/>
    <w:pPr>
      <w:spacing w:after="0" w:line="240" w:lineRule="auto"/>
    </w:pPr>
    <w:rPr>
      <w:rFonts w:eastAsiaTheme="minorEastAsia"/>
      <w:lang w:val="en-GB" w:eastAsia="en-GB"/>
    </w:rPr>
  </w:style>
  <w:style w:type="character" w:customStyle="1" w:styleId="NoSpacingChar">
    <w:name w:val="No Spacing Char"/>
    <w:basedOn w:val="DefaultParagraphFont"/>
    <w:link w:val="NoSpacing"/>
    <w:uiPriority w:val="1"/>
    <w:rsid w:val="000A5DFC"/>
    <w:rPr>
      <w:rFonts w:eastAsiaTheme="minorEastAsia"/>
      <w:lang w:val="en-GB" w:eastAsia="en-GB"/>
    </w:rPr>
  </w:style>
  <w:style w:type="table" w:styleId="TableGrid">
    <w:name w:val="Table Grid"/>
    <w:basedOn w:val="TableNormal"/>
    <w:uiPriority w:val="59"/>
    <w:rsid w:val="001072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07283"/>
    <w:rPr>
      <w:color w:val="0000FF" w:themeColor="hyperlink"/>
      <w:u w:val="single"/>
    </w:rPr>
  </w:style>
  <w:style w:type="paragraph" w:styleId="BalloonText">
    <w:name w:val="Balloon Text"/>
    <w:basedOn w:val="Normal"/>
    <w:link w:val="BalloonTextChar"/>
    <w:uiPriority w:val="99"/>
    <w:semiHidden/>
    <w:unhideWhenUsed/>
    <w:rsid w:val="001072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7283"/>
    <w:rPr>
      <w:rFonts w:ascii="Tahoma" w:hAnsi="Tahoma" w:cs="Tahoma"/>
      <w:sz w:val="16"/>
      <w:szCs w:val="16"/>
    </w:rPr>
  </w:style>
  <w:style w:type="character" w:customStyle="1" w:styleId="apple-converted-space">
    <w:name w:val="apple-converted-space"/>
    <w:basedOn w:val="DefaultParagraphFont"/>
    <w:rsid w:val="00107283"/>
  </w:style>
  <w:style w:type="paragraph" w:styleId="Header">
    <w:name w:val="header"/>
    <w:basedOn w:val="Normal"/>
    <w:link w:val="HeaderChar"/>
    <w:uiPriority w:val="99"/>
    <w:unhideWhenUsed/>
    <w:rsid w:val="00FE55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5508"/>
  </w:style>
  <w:style w:type="paragraph" w:styleId="Footer">
    <w:name w:val="footer"/>
    <w:basedOn w:val="Normal"/>
    <w:link w:val="FooterChar"/>
    <w:uiPriority w:val="99"/>
    <w:unhideWhenUsed/>
    <w:rsid w:val="00FE55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5508"/>
  </w:style>
  <w:style w:type="character" w:styleId="FollowedHyperlink">
    <w:name w:val="FollowedHyperlink"/>
    <w:basedOn w:val="DefaultParagraphFont"/>
    <w:uiPriority w:val="99"/>
    <w:semiHidden/>
    <w:unhideWhenUsed/>
    <w:rsid w:val="00690BC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hyperlink" Target="http://www.cardi.ie/ageing2015" TargetMode="External"/><Relationship Id="rId26" Type="http://schemas.openxmlformats.org/officeDocument/2006/relationships/hyperlink" Target="https://twitter.com/AgeingNepal"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tiff"/><Relationship Id="rId25" Type="http://schemas.openxmlformats.org/officeDocument/2006/relationships/hyperlink" Target="https://www.facebook.com/AgeingNepalProudToBeOld" TargetMode="External"/><Relationship Id="rId2" Type="http://schemas.openxmlformats.org/officeDocument/2006/relationships/numbering" Target="numbering.xml"/><Relationship Id="rId16" Type="http://schemas.openxmlformats.org/officeDocument/2006/relationships/hyperlink" Target="http://www.physoc.org/ageingtopic/ageing-and-degeneration-physiological-perspective" TargetMode="External"/><Relationship Id="rId20" Type="http://schemas.openxmlformats.org/officeDocument/2006/relationships/hyperlink" Target="http://letstalkaboutsexconference2015.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npea.net/" TargetMode="External"/><Relationship Id="rId24" Type="http://schemas.openxmlformats.org/officeDocument/2006/relationships/hyperlink" Target="http://www.ageingnepal.org"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mailto:ageingnep@gmail.com" TargetMode="External"/><Relationship Id="rId28"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ifa2016.org.au/" TargetMode="External"/><Relationship Id="rId27" Type="http://schemas.openxmlformats.org/officeDocument/2006/relationships/footer" Target="footer1.xml"/><Relationship Id="rId30"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hyperlink" Target="http://WWW.ageingnepal.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CDF07E-2C6E-48D1-9325-8B5CE262D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13</Pages>
  <Words>3072</Words>
  <Characters>17515</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sanju</dc:creator>
  <cp:lastModifiedBy>admin</cp:lastModifiedBy>
  <cp:revision>5</cp:revision>
  <dcterms:created xsi:type="dcterms:W3CDTF">2015-05-16T06:16:00Z</dcterms:created>
  <dcterms:modified xsi:type="dcterms:W3CDTF">2015-05-16T09:03:00Z</dcterms:modified>
</cp:coreProperties>
</file>