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63" w:rsidRDefault="001050EA" w:rsidP="00067B25">
      <w:pPr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6" o:spid="_x0000_s1028" type="#_x0000_t75" style="position:absolute;left:0;text-align:left;margin-left:359.15pt;margin-top:-25.9pt;width:91.15pt;height:86.6pt;z-index:251660288;visibility:visible" insetpen="t">
            <v:imagedata r:id="rId7" o:title=""/>
          </v:shape>
          <o:OLEObject Type="Embed" ProgID="Unknown" ShapeID="Object 16" DrawAspect="Content" ObjectID="_1485347094" r:id="rId8"/>
        </w:pict>
      </w:r>
      <w:r w:rsidR="008C0C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-548640</wp:posOffset>
            </wp:positionV>
            <wp:extent cx="781050" cy="1095375"/>
            <wp:effectExtent l="19050" t="0" r="0" b="0"/>
            <wp:wrapNone/>
            <wp:docPr id="2" name="Objec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C63" w:rsidRDefault="008C0C63" w:rsidP="00067B25">
      <w:pPr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63" w:rsidRDefault="008C0C63" w:rsidP="00067B25">
      <w:pPr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7E" w:rsidRPr="00067B25" w:rsidRDefault="00794A5D" w:rsidP="00067B25">
      <w:pPr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ПРОГРАММЫ</w:t>
      </w:r>
    </w:p>
    <w:p w:rsidR="00067B25" w:rsidRPr="00067B25" w:rsidRDefault="00067B25" w:rsidP="00067B25">
      <w:pPr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25">
        <w:rPr>
          <w:rFonts w:ascii="Times New Roman" w:hAnsi="Times New Roman" w:cs="Times New Roman"/>
          <w:b/>
          <w:sz w:val="28"/>
          <w:szCs w:val="28"/>
        </w:rPr>
        <w:t>ВСЕРОССИЙСКОГО СЕМИНАРА</w:t>
      </w:r>
    </w:p>
    <w:p w:rsidR="00067B25" w:rsidRDefault="001050EA" w:rsidP="00067B25">
      <w:pPr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75" style="position:absolute;left:0;text-align:left;margin-left:-31.65pt;margin-top:17.25pt;width:77.85pt;height:100.15pt;z-index:-251657216;visibility:visible;mso-wrap-edited:f;mso-position-vertical-relative:page">
            <v:imagedata r:id="rId10" o:title=""/>
            <w10:wrap anchory="page"/>
          </v:shape>
          <o:OLEObject Type="Embed" ProgID="Word.Picture.8" ShapeID="_x0000_s1027" DrawAspect="Content" ObjectID="_1485347095" r:id="rId11"/>
        </w:pict>
      </w:r>
      <w:r w:rsidR="00067B25" w:rsidRPr="00067B25">
        <w:rPr>
          <w:rFonts w:ascii="Times New Roman" w:hAnsi="Times New Roman" w:cs="Times New Roman"/>
          <w:b/>
          <w:sz w:val="28"/>
          <w:szCs w:val="28"/>
        </w:rPr>
        <w:t>«СОЗДАНИЕ БЕЗОПАСНЫХ УСЛОВИЙ ТРУДА ДЛЯ СОЦИАЛЬНЫХ РАБОТНИКОВ»</w:t>
      </w:r>
    </w:p>
    <w:p w:rsidR="00067B25" w:rsidRDefault="00067B25" w:rsidP="00067B25">
      <w:pPr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25" w:rsidRDefault="001C3909" w:rsidP="002E2A31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27940</wp:posOffset>
            </wp:positionV>
            <wp:extent cx="3104515" cy="4276725"/>
            <wp:effectExtent l="19050" t="0" r="635" b="0"/>
            <wp:wrapSquare wrapText="bothSides"/>
            <wp:docPr id="3" name="Рисунок 2" descr="ВД РС 17.03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Д РС 17.03.1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B25" w:rsidRPr="00067B25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067B25" w:rsidRPr="00067B25">
        <w:rPr>
          <w:rFonts w:ascii="Times New Roman" w:hAnsi="Times New Roman" w:cs="Times New Roman"/>
          <w:sz w:val="28"/>
          <w:szCs w:val="28"/>
        </w:rPr>
        <w:t>здание Торгово-Промышленной Палаты Российской Федерации по адресу – Москва, ул. Ильинка, д.6/1, стр.1 (проезд – метро Площадь Революции или Китай-город).</w:t>
      </w:r>
    </w:p>
    <w:p w:rsidR="00067B25" w:rsidRDefault="00067B25" w:rsidP="002E2A31">
      <w:pPr>
        <w:ind w:left="-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65">
        <w:rPr>
          <w:rFonts w:ascii="Times New Roman" w:hAnsi="Times New Roman" w:cs="Times New Roman"/>
          <w:sz w:val="28"/>
          <w:szCs w:val="28"/>
        </w:rPr>
        <w:t>17 марта</w:t>
      </w:r>
      <w:r w:rsidR="00C45D6A">
        <w:rPr>
          <w:rFonts w:ascii="Times New Roman" w:hAnsi="Times New Roman" w:cs="Times New Roman"/>
          <w:sz w:val="28"/>
          <w:szCs w:val="28"/>
        </w:rPr>
        <w:t xml:space="preserve"> 2015 г. </w:t>
      </w:r>
      <w:r w:rsidRPr="008D1F65">
        <w:rPr>
          <w:rFonts w:ascii="Times New Roman" w:hAnsi="Times New Roman" w:cs="Times New Roman"/>
          <w:sz w:val="28"/>
          <w:szCs w:val="28"/>
        </w:rPr>
        <w:t>с 10.00 до 15.00.</w:t>
      </w:r>
    </w:p>
    <w:p w:rsidR="00067B25" w:rsidRDefault="00067B25" w:rsidP="002E2A31">
      <w:pPr>
        <w:ind w:left="-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D1F65" w:rsidRDefault="008D1F65" w:rsidP="002E2A31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4354E1">
        <w:rPr>
          <w:rFonts w:ascii="Times New Roman" w:hAnsi="Times New Roman"/>
          <w:b/>
          <w:sz w:val="28"/>
          <w:szCs w:val="28"/>
        </w:rPr>
        <w:t xml:space="preserve">Модераторы </w:t>
      </w:r>
    </w:p>
    <w:p w:rsidR="008D1F65" w:rsidRPr="002E2A31" w:rsidRDefault="008D1F65" w:rsidP="002E2A31">
      <w:pPr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2E2A31">
        <w:rPr>
          <w:rFonts w:ascii="Times New Roman" w:hAnsi="Times New Roman"/>
          <w:b/>
          <w:i/>
          <w:sz w:val="28"/>
          <w:szCs w:val="28"/>
        </w:rPr>
        <w:t>Дашкина Антонина Николаевна</w:t>
      </w:r>
      <w:r w:rsidRPr="002E2A31">
        <w:rPr>
          <w:rFonts w:ascii="Times New Roman" w:hAnsi="Times New Roman"/>
          <w:i/>
          <w:sz w:val="28"/>
          <w:szCs w:val="28"/>
        </w:rPr>
        <w:t>, президент ССОПиР, член Общественного Совета Минтруда РФ, вице-президент Конференции МНПО Совета Европы.</w:t>
      </w:r>
    </w:p>
    <w:p w:rsidR="008D1F65" w:rsidRPr="002E2A31" w:rsidRDefault="008D1F65" w:rsidP="002E2A31">
      <w:pPr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2E2A31">
        <w:rPr>
          <w:rFonts w:ascii="Times New Roman" w:hAnsi="Times New Roman"/>
          <w:b/>
          <w:i/>
          <w:sz w:val="28"/>
          <w:szCs w:val="28"/>
        </w:rPr>
        <w:t xml:space="preserve">Новиков Николай Николаевич, </w:t>
      </w:r>
      <w:r w:rsidRPr="002E2A31">
        <w:rPr>
          <w:rFonts w:ascii="Times New Roman" w:hAnsi="Times New Roman" w:cs="Times New Roman"/>
          <w:i/>
          <w:sz w:val="28"/>
          <w:szCs w:val="28"/>
        </w:rPr>
        <w:t xml:space="preserve">генеральный директор Национальной </w:t>
      </w:r>
      <w:r w:rsidR="009671D0" w:rsidRPr="002E2A31">
        <w:rPr>
          <w:rFonts w:ascii="Times New Roman" w:hAnsi="Times New Roman" w:cs="Times New Roman"/>
          <w:i/>
          <w:sz w:val="28"/>
          <w:szCs w:val="28"/>
        </w:rPr>
        <w:t>ассоциации центров охраны труда, член Общественного Совета Минтруда РФ</w:t>
      </w:r>
      <w:r w:rsidR="006D514C" w:rsidRPr="002E2A31">
        <w:rPr>
          <w:rFonts w:ascii="Times New Roman" w:hAnsi="Times New Roman" w:cs="Times New Roman"/>
          <w:i/>
          <w:sz w:val="28"/>
          <w:szCs w:val="28"/>
        </w:rPr>
        <w:t>.</w:t>
      </w:r>
    </w:p>
    <w:p w:rsidR="00C45D6A" w:rsidRDefault="00C45D6A" w:rsidP="00C45D6A">
      <w:pPr>
        <w:ind w:left="-567"/>
        <w:jc w:val="both"/>
        <w:rPr>
          <w:rFonts w:ascii="Times New Roman" w:hAnsi="Times New Roman"/>
          <w:b/>
          <w:sz w:val="32"/>
          <w:szCs w:val="32"/>
        </w:rPr>
      </w:pPr>
    </w:p>
    <w:p w:rsidR="008D1F65" w:rsidRPr="00C45D6A" w:rsidRDefault="008D1F65" w:rsidP="00C45D6A">
      <w:pPr>
        <w:ind w:left="-567"/>
        <w:jc w:val="both"/>
        <w:rPr>
          <w:rFonts w:ascii="Times New Roman" w:hAnsi="Times New Roman"/>
          <w:b/>
          <w:sz w:val="32"/>
          <w:szCs w:val="32"/>
        </w:rPr>
      </w:pPr>
      <w:r w:rsidRPr="00C45D6A">
        <w:rPr>
          <w:rFonts w:ascii="Times New Roman" w:hAnsi="Times New Roman"/>
          <w:b/>
          <w:sz w:val="32"/>
          <w:szCs w:val="32"/>
        </w:rPr>
        <w:t>Открытие семинара</w:t>
      </w:r>
      <w:r w:rsidR="009671D0" w:rsidRPr="00C45D6A">
        <w:rPr>
          <w:rFonts w:ascii="Times New Roman" w:hAnsi="Times New Roman"/>
          <w:b/>
          <w:sz w:val="32"/>
          <w:szCs w:val="32"/>
        </w:rPr>
        <w:t>, посвященного Всемирному Дню социальной работы</w:t>
      </w:r>
    </w:p>
    <w:p w:rsidR="008D1F65" w:rsidRDefault="008D1F65" w:rsidP="008D1F65">
      <w:pPr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E7509B">
        <w:rPr>
          <w:rFonts w:ascii="Times New Roman" w:hAnsi="Times New Roman"/>
          <w:b/>
          <w:sz w:val="32"/>
          <w:szCs w:val="32"/>
        </w:rPr>
        <w:t>риветствия</w:t>
      </w:r>
    </w:p>
    <w:p w:rsidR="008D1F65" w:rsidRPr="009671D0" w:rsidRDefault="008D1F65" w:rsidP="009671D0">
      <w:pPr>
        <w:pStyle w:val="a3"/>
        <w:numPr>
          <w:ilvl w:val="0"/>
          <w:numId w:val="2"/>
        </w:numPr>
        <w:ind w:left="0" w:firstLine="1058"/>
        <w:jc w:val="both"/>
        <w:rPr>
          <w:rFonts w:ascii="Times New Roman" w:hAnsi="Times New Roman" w:cs="Times New Roman"/>
          <w:sz w:val="24"/>
          <w:szCs w:val="28"/>
        </w:rPr>
      </w:pPr>
      <w:r w:rsidRPr="008D1F65">
        <w:rPr>
          <w:rFonts w:ascii="Times New Roman" w:hAnsi="Times New Roman"/>
          <w:b/>
          <w:sz w:val="28"/>
          <w:szCs w:val="28"/>
        </w:rPr>
        <w:t>Дашкина Антонина Николаевна</w:t>
      </w:r>
      <w:r w:rsidRPr="008D1F65">
        <w:rPr>
          <w:rFonts w:ascii="Times New Roman" w:hAnsi="Times New Roman"/>
          <w:sz w:val="28"/>
          <w:szCs w:val="28"/>
        </w:rPr>
        <w:t>, президент ССОПиР, член Общественного Совета Минтруда РФ, вице-президент Конференции МНПО Совета Европы</w:t>
      </w:r>
      <w:r w:rsidR="006D514C">
        <w:rPr>
          <w:rFonts w:ascii="Times New Roman" w:hAnsi="Times New Roman"/>
          <w:sz w:val="28"/>
          <w:szCs w:val="28"/>
        </w:rPr>
        <w:t>. (</w:t>
      </w:r>
      <w:r w:rsidR="009671D0">
        <w:rPr>
          <w:rFonts w:ascii="Times New Roman" w:hAnsi="Times New Roman" w:cs="Times New Roman"/>
          <w:sz w:val="28"/>
          <w:szCs w:val="28"/>
        </w:rPr>
        <w:t>Информация о Всемирном Д</w:t>
      </w:r>
      <w:r w:rsidRPr="009671D0">
        <w:rPr>
          <w:rFonts w:ascii="Times New Roman" w:hAnsi="Times New Roman" w:cs="Times New Roman"/>
          <w:sz w:val="28"/>
          <w:szCs w:val="28"/>
        </w:rPr>
        <w:t>не социальной работы</w:t>
      </w:r>
      <w:r w:rsidR="006D514C">
        <w:rPr>
          <w:rFonts w:ascii="Times New Roman" w:hAnsi="Times New Roman" w:cs="Times New Roman"/>
          <w:sz w:val="28"/>
          <w:szCs w:val="28"/>
        </w:rPr>
        <w:t>)</w:t>
      </w:r>
      <w:r w:rsidRPr="00967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F65" w:rsidRPr="008D1F65" w:rsidRDefault="008D1F65" w:rsidP="008D1F65">
      <w:pPr>
        <w:pStyle w:val="a3"/>
        <w:numPr>
          <w:ilvl w:val="0"/>
          <w:numId w:val="2"/>
        </w:numPr>
        <w:ind w:left="0" w:firstLine="105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Новиков Николай Николаевич, </w:t>
      </w:r>
      <w:r>
        <w:rPr>
          <w:rFonts w:ascii="Times New Roman" w:hAnsi="Times New Roman"/>
          <w:sz w:val="28"/>
          <w:szCs w:val="28"/>
        </w:rPr>
        <w:t xml:space="preserve">генеральный директор Национальной </w:t>
      </w:r>
      <w:r w:rsidR="009671D0">
        <w:rPr>
          <w:rFonts w:ascii="Times New Roman" w:hAnsi="Times New Roman"/>
          <w:sz w:val="28"/>
          <w:szCs w:val="28"/>
        </w:rPr>
        <w:t xml:space="preserve">ассоциации центров охраны труда, член Общественного Совета Минтруда РФ, профессор, </w:t>
      </w:r>
      <w:r w:rsidR="009671D0" w:rsidRPr="006D514C">
        <w:rPr>
          <w:rFonts w:ascii="Times New Roman" w:hAnsi="Times New Roman"/>
          <w:sz w:val="28"/>
          <w:szCs w:val="28"/>
        </w:rPr>
        <w:t xml:space="preserve">доктор </w:t>
      </w:r>
      <w:proofErr w:type="spellStart"/>
      <w:r w:rsidR="006D514C" w:rsidRPr="006D514C">
        <w:rPr>
          <w:rFonts w:ascii="Times New Roman" w:hAnsi="Times New Roman"/>
          <w:sz w:val="28"/>
          <w:szCs w:val="28"/>
        </w:rPr>
        <w:t>техн</w:t>
      </w:r>
      <w:proofErr w:type="spellEnd"/>
      <w:r w:rsidR="006D514C" w:rsidRPr="006D514C">
        <w:rPr>
          <w:rFonts w:ascii="Times New Roman" w:hAnsi="Times New Roman"/>
          <w:sz w:val="28"/>
          <w:szCs w:val="28"/>
        </w:rPr>
        <w:t>.</w:t>
      </w:r>
      <w:r w:rsidR="009671D0" w:rsidRPr="006D514C">
        <w:rPr>
          <w:rFonts w:ascii="Times New Roman" w:hAnsi="Times New Roman"/>
          <w:sz w:val="28"/>
          <w:szCs w:val="28"/>
        </w:rPr>
        <w:t xml:space="preserve"> наук</w:t>
      </w:r>
      <w:r w:rsidR="006D514C">
        <w:rPr>
          <w:rFonts w:ascii="Times New Roman" w:hAnsi="Times New Roman"/>
          <w:sz w:val="28"/>
          <w:szCs w:val="28"/>
        </w:rPr>
        <w:t>.</w:t>
      </w:r>
    </w:p>
    <w:p w:rsidR="008D1F65" w:rsidRPr="000250DE" w:rsidRDefault="008D1F65" w:rsidP="008D1F65">
      <w:pPr>
        <w:rPr>
          <w:rFonts w:ascii="Times New Roman" w:hAnsi="Times New Roman"/>
          <w:color w:val="FF0000"/>
          <w:sz w:val="28"/>
          <w:szCs w:val="32"/>
        </w:rPr>
      </w:pPr>
      <w:r w:rsidRPr="00E7509B">
        <w:rPr>
          <w:rFonts w:ascii="Times New Roman" w:hAnsi="Times New Roman"/>
          <w:b/>
          <w:sz w:val="32"/>
          <w:szCs w:val="32"/>
        </w:rPr>
        <w:t xml:space="preserve">Выступления </w:t>
      </w:r>
    </w:p>
    <w:p w:rsidR="003B14CA" w:rsidRPr="00326417" w:rsidRDefault="003B14CA" w:rsidP="003B14CA">
      <w:pPr>
        <w:numPr>
          <w:ilvl w:val="0"/>
          <w:numId w:val="1"/>
        </w:numPr>
        <w:ind w:left="0" w:firstLine="1134"/>
        <w:jc w:val="both"/>
        <w:rPr>
          <w:rFonts w:ascii="Times New Roman" w:hAnsi="Times New Roman"/>
          <w:color w:val="FF0000"/>
          <w:sz w:val="28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32"/>
        </w:rPr>
        <w:t>Корж Валерий Анатольевич</w:t>
      </w:r>
      <w:r w:rsidRPr="00A4093F">
        <w:rPr>
          <w:rFonts w:ascii="Times New Roman" w:hAnsi="Times New Roman"/>
          <w:sz w:val="28"/>
          <w:szCs w:val="32"/>
        </w:rPr>
        <w:t xml:space="preserve">, </w:t>
      </w:r>
      <w:r>
        <w:rPr>
          <w:rFonts w:ascii="Times New Roman" w:hAnsi="Times New Roman"/>
          <w:sz w:val="28"/>
          <w:szCs w:val="32"/>
        </w:rPr>
        <w:t>директор Департамента условий и охраны труда М</w:t>
      </w:r>
      <w:r w:rsidRPr="000250DE">
        <w:rPr>
          <w:rFonts w:ascii="Times New Roman" w:hAnsi="Times New Roman"/>
          <w:sz w:val="28"/>
          <w:szCs w:val="32"/>
        </w:rPr>
        <w:t>ини</w:t>
      </w:r>
      <w:r>
        <w:rPr>
          <w:rFonts w:ascii="Times New Roman" w:hAnsi="Times New Roman"/>
          <w:sz w:val="28"/>
          <w:szCs w:val="32"/>
        </w:rPr>
        <w:t>стерства труда и социальной защиты Российской Федерации</w:t>
      </w:r>
      <w:r w:rsidRPr="000250DE">
        <w:rPr>
          <w:rFonts w:ascii="Times New Roman" w:hAnsi="Times New Roman"/>
          <w:sz w:val="28"/>
          <w:szCs w:val="32"/>
        </w:rPr>
        <w:t>.</w:t>
      </w:r>
    </w:p>
    <w:p w:rsidR="003B14CA" w:rsidRPr="0068118A" w:rsidRDefault="003B14CA" w:rsidP="003B14CA">
      <w:pPr>
        <w:numPr>
          <w:ilvl w:val="0"/>
          <w:numId w:val="1"/>
        </w:numPr>
        <w:ind w:left="0" w:firstLine="1134"/>
        <w:jc w:val="both"/>
        <w:rPr>
          <w:rFonts w:ascii="Times New Roman" w:hAnsi="Times New Roman"/>
          <w:color w:val="FF0000"/>
          <w:sz w:val="28"/>
          <w:szCs w:val="32"/>
        </w:rPr>
      </w:pPr>
      <w:r w:rsidRPr="0068118A">
        <w:rPr>
          <w:rFonts w:ascii="Times New Roman" w:hAnsi="Times New Roman"/>
          <w:b/>
          <w:sz w:val="28"/>
          <w:szCs w:val="28"/>
        </w:rPr>
        <w:t>Новицкий Александр Александрович,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A4093F">
        <w:rPr>
          <w:rFonts w:ascii="Times New Roman" w:hAnsi="Times New Roman"/>
          <w:sz w:val="28"/>
          <w:szCs w:val="28"/>
        </w:rPr>
        <w:t xml:space="preserve">енеральный директор ООО </w:t>
      </w:r>
      <w:r w:rsidRPr="0068118A">
        <w:rPr>
          <w:rFonts w:ascii="Times New Roman" w:hAnsi="Times New Roman"/>
          <w:sz w:val="28"/>
          <w:szCs w:val="28"/>
        </w:rPr>
        <w:t>“</w:t>
      </w:r>
      <w:r w:rsidRPr="00A4093F">
        <w:rPr>
          <w:rFonts w:ascii="Times New Roman" w:hAnsi="Times New Roman"/>
          <w:sz w:val="28"/>
          <w:szCs w:val="28"/>
        </w:rPr>
        <w:t>ТРУДКОМПЛЕКС</w:t>
      </w:r>
      <w:r w:rsidRPr="0068118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>,</w:t>
      </w:r>
      <w:r w:rsidRPr="0068118A">
        <w:rPr>
          <w:rFonts w:ascii="Times New Roman" w:hAnsi="Times New Roman"/>
          <w:b/>
          <w:sz w:val="28"/>
          <w:szCs w:val="28"/>
        </w:rPr>
        <w:t xml:space="preserve"> «Система ТРУДКОМПЛЕКС для обеспечения безопасных условий труда  социальных работников». </w:t>
      </w:r>
    </w:p>
    <w:p w:rsidR="003B14CA" w:rsidRPr="0068118A" w:rsidRDefault="003B14CA" w:rsidP="003B14CA">
      <w:pPr>
        <w:numPr>
          <w:ilvl w:val="0"/>
          <w:numId w:val="1"/>
        </w:numPr>
        <w:ind w:left="0" w:firstLine="1134"/>
        <w:jc w:val="both"/>
        <w:rPr>
          <w:rFonts w:ascii="Times New Roman" w:hAnsi="Times New Roman"/>
          <w:color w:val="FF0000"/>
          <w:sz w:val="28"/>
          <w:szCs w:val="32"/>
        </w:rPr>
      </w:pPr>
      <w:proofErr w:type="spellStart"/>
      <w:r w:rsidRPr="0068118A">
        <w:rPr>
          <w:rFonts w:ascii="Times New Roman" w:hAnsi="Times New Roman"/>
          <w:b/>
          <w:sz w:val="28"/>
          <w:szCs w:val="28"/>
        </w:rPr>
        <w:t>Холостова</w:t>
      </w:r>
      <w:proofErr w:type="spellEnd"/>
      <w:r w:rsidRPr="0068118A">
        <w:rPr>
          <w:rFonts w:ascii="Times New Roman" w:hAnsi="Times New Roman"/>
          <w:b/>
          <w:sz w:val="28"/>
          <w:szCs w:val="28"/>
        </w:rPr>
        <w:t xml:space="preserve"> Евдокия Ивановна, </w:t>
      </w:r>
      <w:r w:rsidRPr="0068118A">
        <w:rPr>
          <w:rFonts w:ascii="Times New Roman" w:hAnsi="Times New Roman"/>
          <w:sz w:val="28"/>
          <w:szCs w:val="28"/>
        </w:rPr>
        <w:t>директор ГАУ Институт дополнительного профессионального образования работников социальной сферы города Москвы ДСЗН, профессор, доктор исторических наук.</w:t>
      </w:r>
    </w:p>
    <w:p w:rsidR="003B14CA" w:rsidRPr="005020CD" w:rsidRDefault="003B14CA" w:rsidP="003B14CA">
      <w:pPr>
        <w:numPr>
          <w:ilvl w:val="0"/>
          <w:numId w:val="1"/>
        </w:numPr>
        <w:ind w:left="0" w:firstLine="1134"/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5020CD">
        <w:rPr>
          <w:rFonts w:ascii="Times New Roman" w:hAnsi="Times New Roman"/>
          <w:b/>
          <w:sz w:val="28"/>
          <w:szCs w:val="28"/>
        </w:rPr>
        <w:t>Стрыков</w:t>
      </w:r>
      <w:proofErr w:type="spellEnd"/>
      <w:r w:rsidRPr="005020CD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 xml:space="preserve">авел </w:t>
      </w:r>
      <w:r w:rsidRPr="005020CD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еннадьевич</w:t>
      </w:r>
      <w:r w:rsidRPr="005020CD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Pr="00A4093F">
        <w:rPr>
          <w:rFonts w:ascii="Times New Roman" w:hAnsi="Times New Roman"/>
          <w:sz w:val="28"/>
          <w:szCs w:val="28"/>
        </w:rPr>
        <w:t>енеральный директор ООО “</w:t>
      </w:r>
      <w:proofErr w:type="spellStart"/>
      <w:r w:rsidRPr="00A4093F">
        <w:rPr>
          <w:rFonts w:ascii="Times New Roman" w:hAnsi="Times New Roman"/>
          <w:sz w:val="28"/>
          <w:szCs w:val="28"/>
        </w:rPr>
        <w:t>РосЭкоАудит</w:t>
      </w:r>
      <w:proofErr w:type="spellEnd"/>
      <w:r w:rsidRPr="00A4093F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</w:t>
      </w:r>
      <w:r w:rsidRPr="005020CD">
        <w:rPr>
          <w:rFonts w:ascii="Times New Roman" w:hAnsi="Times New Roman"/>
          <w:b/>
          <w:sz w:val="28"/>
          <w:szCs w:val="28"/>
        </w:rPr>
        <w:t xml:space="preserve"> «Использование мобильного помощника в критической ситуации социального работника».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14CA" w:rsidRDefault="003B14CA" w:rsidP="003B14CA">
      <w:pPr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8"/>
          <w:szCs w:val="32"/>
        </w:rPr>
      </w:pPr>
      <w:r w:rsidRPr="00CF2735">
        <w:rPr>
          <w:rFonts w:ascii="Times New Roman" w:hAnsi="Times New Roman"/>
          <w:b/>
          <w:sz w:val="28"/>
          <w:szCs w:val="32"/>
        </w:rPr>
        <w:t xml:space="preserve">Тони </w:t>
      </w:r>
      <w:proofErr w:type="spellStart"/>
      <w:r w:rsidRPr="00CF2735">
        <w:rPr>
          <w:rFonts w:ascii="Times New Roman" w:hAnsi="Times New Roman"/>
          <w:b/>
          <w:sz w:val="28"/>
          <w:szCs w:val="32"/>
        </w:rPr>
        <w:t>Видмер</w:t>
      </w:r>
      <w:proofErr w:type="spellEnd"/>
      <w:r w:rsidRPr="00CF2735">
        <w:rPr>
          <w:rFonts w:ascii="Times New Roman" w:hAnsi="Times New Roman"/>
          <w:b/>
          <w:sz w:val="28"/>
          <w:szCs w:val="32"/>
        </w:rPr>
        <w:t xml:space="preserve">, </w:t>
      </w:r>
      <w:r w:rsidRPr="00CF2735">
        <w:rPr>
          <w:rFonts w:ascii="Times New Roman" w:hAnsi="Times New Roman"/>
          <w:sz w:val="28"/>
          <w:szCs w:val="32"/>
        </w:rPr>
        <w:t>директор Российско-Европейского Фонда в поддержку социальных реформ (Великобритания).</w:t>
      </w:r>
    </w:p>
    <w:p w:rsidR="003B14CA" w:rsidRPr="00326417" w:rsidRDefault="003B14CA" w:rsidP="003B14CA">
      <w:pPr>
        <w:numPr>
          <w:ilvl w:val="0"/>
          <w:numId w:val="1"/>
        </w:numPr>
        <w:ind w:left="0" w:firstLine="1134"/>
        <w:jc w:val="both"/>
        <w:rPr>
          <w:rFonts w:ascii="Times New Roman" w:hAnsi="Times New Roman"/>
          <w:b/>
          <w:sz w:val="28"/>
          <w:szCs w:val="32"/>
        </w:rPr>
      </w:pPr>
      <w:r w:rsidRPr="00326417">
        <w:rPr>
          <w:rFonts w:ascii="Times New Roman" w:hAnsi="Times New Roman"/>
          <w:b/>
          <w:sz w:val="28"/>
          <w:szCs w:val="28"/>
        </w:rPr>
        <w:t>Воронин В</w:t>
      </w:r>
      <w:r>
        <w:rPr>
          <w:rFonts w:ascii="Times New Roman" w:hAnsi="Times New Roman"/>
          <w:b/>
          <w:sz w:val="28"/>
          <w:szCs w:val="28"/>
        </w:rPr>
        <w:t xml:space="preserve">алерий </w:t>
      </w:r>
      <w:r w:rsidRPr="00326417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рьевич, </w:t>
      </w:r>
      <w:r>
        <w:rPr>
          <w:rFonts w:ascii="Times New Roman" w:hAnsi="Times New Roman"/>
          <w:sz w:val="28"/>
          <w:szCs w:val="28"/>
        </w:rPr>
        <w:t>г</w:t>
      </w:r>
      <w:r w:rsidRPr="00A4093F">
        <w:rPr>
          <w:rFonts w:ascii="Times New Roman" w:hAnsi="Times New Roman"/>
          <w:sz w:val="28"/>
          <w:szCs w:val="28"/>
        </w:rPr>
        <w:t>енеральный директор НПП “ВПК”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A4093F">
        <w:rPr>
          <w:rFonts w:ascii="Times New Roman" w:hAnsi="Times New Roman"/>
          <w:sz w:val="28"/>
          <w:szCs w:val="28"/>
        </w:rPr>
        <w:t>андидат технических наук</w:t>
      </w:r>
      <w:r>
        <w:rPr>
          <w:rFonts w:ascii="Times New Roman" w:hAnsi="Times New Roman"/>
          <w:sz w:val="28"/>
          <w:szCs w:val="28"/>
        </w:rPr>
        <w:t>,</w:t>
      </w:r>
      <w:r w:rsidRPr="00326417">
        <w:rPr>
          <w:rFonts w:ascii="Times New Roman" w:hAnsi="Times New Roman"/>
          <w:b/>
          <w:sz w:val="28"/>
          <w:szCs w:val="28"/>
        </w:rPr>
        <w:t xml:space="preserve"> «Средства индивидуальной защиты для социальных работников».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D1F65" w:rsidRDefault="008D1F65" w:rsidP="008D1F65">
      <w:pPr>
        <w:jc w:val="both"/>
        <w:rPr>
          <w:rFonts w:ascii="Times New Roman" w:hAnsi="Times New Roman"/>
          <w:b/>
          <w:sz w:val="28"/>
          <w:szCs w:val="32"/>
        </w:rPr>
      </w:pPr>
    </w:p>
    <w:p w:rsidR="008D1F65" w:rsidRPr="008D1F65" w:rsidRDefault="008D1F65" w:rsidP="008D1F65">
      <w:pPr>
        <w:jc w:val="both"/>
        <w:rPr>
          <w:rFonts w:ascii="Times New Roman" w:hAnsi="Times New Roman"/>
          <w:b/>
          <w:sz w:val="28"/>
          <w:szCs w:val="32"/>
        </w:rPr>
      </w:pPr>
      <w:r w:rsidRPr="008D1F65">
        <w:rPr>
          <w:rFonts w:ascii="Times New Roman" w:hAnsi="Times New Roman"/>
          <w:b/>
          <w:sz w:val="28"/>
          <w:szCs w:val="32"/>
        </w:rPr>
        <w:t xml:space="preserve">Презентация книги «Героические будни» и обсуждение ситуаций, связанных с риском </w:t>
      </w:r>
      <w:r w:rsidR="002E2A31">
        <w:rPr>
          <w:rFonts w:ascii="Times New Roman" w:hAnsi="Times New Roman"/>
          <w:b/>
          <w:sz w:val="28"/>
          <w:szCs w:val="32"/>
        </w:rPr>
        <w:t xml:space="preserve">для жизни социальных работников - </w:t>
      </w:r>
      <w:r w:rsidR="002E2A31" w:rsidRPr="00CF2735">
        <w:rPr>
          <w:rFonts w:ascii="Times New Roman" w:hAnsi="Times New Roman"/>
          <w:b/>
          <w:sz w:val="28"/>
          <w:szCs w:val="32"/>
        </w:rPr>
        <w:t xml:space="preserve">Бондаренко Ирина Николаевна, </w:t>
      </w:r>
      <w:r w:rsidR="002E2A31" w:rsidRPr="00CF2735">
        <w:rPr>
          <w:rFonts w:ascii="Times New Roman" w:hAnsi="Times New Roman"/>
          <w:sz w:val="28"/>
          <w:szCs w:val="32"/>
        </w:rPr>
        <w:t>советник Департамента поддержки социальных проектов Фонда поддержки детей, находящихся в трудной жизненной ситуации, кандидат педагогических наук, член Правления ССОПиР.</w:t>
      </w:r>
    </w:p>
    <w:p w:rsidR="00265ED7" w:rsidRDefault="00265ED7" w:rsidP="008D1F65">
      <w:pPr>
        <w:jc w:val="both"/>
        <w:rPr>
          <w:rFonts w:ascii="Times New Roman" w:hAnsi="Times New Roman"/>
          <w:b/>
          <w:sz w:val="28"/>
          <w:szCs w:val="32"/>
          <w:u w:val="single"/>
        </w:rPr>
      </w:pPr>
    </w:p>
    <w:p w:rsidR="004A0A82" w:rsidRPr="00265ED7" w:rsidRDefault="008D1F65" w:rsidP="008D1F65">
      <w:pPr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4A0A82">
        <w:rPr>
          <w:rFonts w:ascii="Times New Roman" w:hAnsi="Times New Roman"/>
          <w:b/>
          <w:sz w:val="28"/>
          <w:szCs w:val="32"/>
          <w:u w:val="single"/>
        </w:rPr>
        <w:t>Дискуссия о проблемах охраны труда социальных работников</w:t>
      </w:r>
    </w:p>
    <w:p w:rsidR="00265ED7" w:rsidRDefault="00265ED7" w:rsidP="008D1F65">
      <w:pPr>
        <w:jc w:val="both"/>
        <w:rPr>
          <w:rFonts w:ascii="Times New Roman" w:hAnsi="Times New Roman"/>
          <w:b/>
          <w:sz w:val="28"/>
          <w:szCs w:val="32"/>
          <w:u w:val="single"/>
        </w:rPr>
      </w:pPr>
    </w:p>
    <w:p w:rsidR="009671D0" w:rsidRPr="00265ED7" w:rsidRDefault="008D1F65" w:rsidP="008D1F65">
      <w:pPr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4A0A82">
        <w:rPr>
          <w:rFonts w:ascii="Times New Roman" w:hAnsi="Times New Roman"/>
          <w:b/>
          <w:sz w:val="28"/>
          <w:szCs w:val="32"/>
          <w:u w:val="single"/>
        </w:rPr>
        <w:t>Дискуссия по вопросам безопасности</w:t>
      </w:r>
      <w:r w:rsidR="009671D0" w:rsidRPr="004A0A82">
        <w:rPr>
          <w:rFonts w:ascii="Times New Roman" w:hAnsi="Times New Roman"/>
          <w:b/>
          <w:sz w:val="28"/>
          <w:szCs w:val="32"/>
          <w:u w:val="single"/>
        </w:rPr>
        <w:t xml:space="preserve"> специалистов социальной</w:t>
      </w:r>
      <w:r w:rsidR="004A0A82">
        <w:rPr>
          <w:rFonts w:ascii="Times New Roman" w:hAnsi="Times New Roman"/>
          <w:b/>
          <w:sz w:val="28"/>
          <w:szCs w:val="32"/>
          <w:u w:val="single"/>
        </w:rPr>
        <w:t xml:space="preserve"> сферы</w:t>
      </w:r>
    </w:p>
    <w:p w:rsidR="00265ED7" w:rsidRDefault="00265ED7" w:rsidP="008D1F65">
      <w:pPr>
        <w:jc w:val="both"/>
        <w:rPr>
          <w:rFonts w:ascii="Times New Roman" w:hAnsi="Times New Roman"/>
          <w:b/>
          <w:sz w:val="28"/>
          <w:szCs w:val="32"/>
        </w:rPr>
      </w:pPr>
    </w:p>
    <w:p w:rsidR="00C45D6A" w:rsidRPr="00C45D6A" w:rsidRDefault="00C45D6A" w:rsidP="008D1F65">
      <w:pPr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Подведение итогов, выработка предложений и рекомендаций по охране и безопасности труда социальных работников.</w:t>
      </w:r>
    </w:p>
    <w:p w:rsidR="009671D0" w:rsidRPr="009671D0" w:rsidRDefault="009671D0" w:rsidP="008D1F65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9671D0" w:rsidRPr="009671D0" w:rsidSect="00B1137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CC" w:rsidRDefault="001D12CC" w:rsidP="004A0A82">
      <w:pPr>
        <w:spacing w:after="0" w:line="240" w:lineRule="auto"/>
      </w:pPr>
      <w:r>
        <w:separator/>
      </w:r>
    </w:p>
  </w:endnote>
  <w:endnote w:type="continuationSeparator" w:id="0">
    <w:p w:rsidR="001D12CC" w:rsidRDefault="001D12CC" w:rsidP="004A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6A" w:rsidRDefault="00E1589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2339340</wp:posOffset>
          </wp:positionH>
          <wp:positionV relativeFrom="paragraph">
            <wp:posOffset>-80010</wp:posOffset>
          </wp:positionV>
          <wp:extent cx="819150" cy="657225"/>
          <wp:effectExtent l="19050" t="0" r="0" b="0"/>
          <wp:wrapNone/>
          <wp:docPr id="1" name="Рисунок 0" descr="логотип IF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IFS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CC" w:rsidRDefault="001D12CC" w:rsidP="004A0A82">
      <w:pPr>
        <w:spacing w:after="0" w:line="240" w:lineRule="auto"/>
      </w:pPr>
      <w:r>
        <w:separator/>
      </w:r>
    </w:p>
  </w:footnote>
  <w:footnote w:type="continuationSeparator" w:id="0">
    <w:p w:rsidR="001D12CC" w:rsidRDefault="001D12CC" w:rsidP="004A0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79F5"/>
    <w:multiLevelType w:val="hybridMultilevel"/>
    <w:tmpl w:val="2B98EFE2"/>
    <w:lvl w:ilvl="0" w:tplc="8C484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A261D"/>
    <w:multiLevelType w:val="hybridMultilevel"/>
    <w:tmpl w:val="A5BC95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67B25"/>
    <w:rsid w:val="00067B25"/>
    <w:rsid w:val="001050EA"/>
    <w:rsid w:val="001C3909"/>
    <w:rsid w:val="001D12CC"/>
    <w:rsid w:val="00265ED7"/>
    <w:rsid w:val="002E2A31"/>
    <w:rsid w:val="00326417"/>
    <w:rsid w:val="003B14CA"/>
    <w:rsid w:val="004A0A82"/>
    <w:rsid w:val="004D2868"/>
    <w:rsid w:val="005020CD"/>
    <w:rsid w:val="006D514C"/>
    <w:rsid w:val="00794A5D"/>
    <w:rsid w:val="0080344C"/>
    <w:rsid w:val="008C0C63"/>
    <w:rsid w:val="008D1F65"/>
    <w:rsid w:val="00967107"/>
    <w:rsid w:val="009671D0"/>
    <w:rsid w:val="00B1137E"/>
    <w:rsid w:val="00B16976"/>
    <w:rsid w:val="00B4073B"/>
    <w:rsid w:val="00BE46FC"/>
    <w:rsid w:val="00C45D6A"/>
    <w:rsid w:val="00D32B85"/>
    <w:rsid w:val="00E1589B"/>
    <w:rsid w:val="00E265CB"/>
    <w:rsid w:val="00E9304F"/>
    <w:rsid w:val="00EB6723"/>
    <w:rsid w:val="00F025BA"/>
    <w:rsid w:val="00F8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0A82"/>
  </w:style>
  <w:style w:type="paragraph" w:styleId="a6">
    <w:name w:val="footer"/>
    <w:basedOn w:val="a"/>
    <w:link w:val="a7"/>
    <w:uiPriority w:val="99"/>
    <w:semiHidden/>
    <w:unhideWhenUsed/>
    <w:rsid w:val="004A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0A82"/>
  </w:style>
  <w:style w:type="paragraph" w:styleId="a8">
    <w:name w:val="Balloon Text"/>
    <w:basedOn w:val="a"/>
    <w:link w:val="a9"/>
    <w:uiPriority w:val="99"/>
    <w:semiHidden/>
    <w:unhideWhenUsed/>
    <w:rsid w:val="00E1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17</cp:revision>
  <dcterms:created xsi:type="dcterms:W3CDTF">2015-02-13T09:03:00Z</dcterms:created>
  <dcterms:modified xsi:type="dcterms:W3CDTF">2015-02-13T12:38:00Z</dcterms:modified>
</cp:coreProperties>
</file>