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59" w:rsidRPr="00875759" w:rsidRDefault="00875759" w:rsidP="00875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59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Объявлен набор в Молодежный консультативный совет ООН!</w:t>
      </w:r>
      <w:r w:rsidRPr="00875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75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75759" w:rsidRPr="00875759" w:rsidRDefault="00875759" w:rsidP="008757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57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57150" distR="57150" simplePos="0" relativeHeight="251659264" behindDoc="0" locked="0" layoutInCell="1" allowOverlap="0" wp14:anchorId="62A88CC1" wp14:editId="772CAE9D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5238750" cy="7410450"/>
            <wp:effectExtent l="0" t="0" r="0" b="0"/>
            <wp:wrapSquare wrapText="bothSides"/>
            <wp:docPr id="1" name="Рисунок 2" descr="http://un.by/f/image/poster_yo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n.by/f/image/poster_yo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7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Молодежный консультативный совет</w:t>
      </w:r>
    </w:p>
    <w:p w:rsidR="00875759" w:rsidRPr="00875759" w:rsidRDefault="00875759" w:rsidP="008757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57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Исходная информация</w:t>
      </w:r>
    </w:p>
    <w:p w:rsidR="00875759" w:rsidRPr="00875759" w:rsidRDefault="00875759" w:rsidP="008757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Сегодня молодежь составляет четверть населения мира и определяет социально–экономическое развитие, бросает вызов общественным нормам и ценностям и закладывает фундамент будущего планеты. По сравнению с предыдущими поколениями сегодня молодые люди раньше достигают зрелости как физической, так и социальной, их отличают высокие ожидания относительно себя самих и общества, в котором они живут, молодежь размышляет, как можно улучшить мир. Как никогда раньше молодые люди связаны друг с другом, и причина этому — новые средства информации и глобализация. Молодежь является локомотивом социального прогресса и напрямую влияет на устойчивость и способность местных сообществ и стран выживать в изменяющихся условиях. Молодежь подает свежие идеи и активно участвует в поиске решений проблем развития. Молодые люди показали, что способны наладить диалог между разными культурами.</w:t>
      </w:r>
    </w:p>
    <w:p w:rsidR="00875759" w:rsidRPr="00875759" w:rsidRDefault="00875759" w:rsidP="008757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У молодежи есть и способности, и потенциал, чтобы инициировать перемены к лучшему, молодежь способна взяться за решение проблем, с которыми сталкивается наш мир сегодня и в будущем, и решить их. В ходе проводившихся недавно глобальных тематических консультаций по вопросам управления и структуре поддержки развития на период после 2015 года, организованных Группой ООН по вопросам развития, были определены основные проблемы, волнующие молодых людей, которые как наследники сегодняшних вызовов и проводники будущего должны принимать участие в разработке и реализации новой программы развития. Приоритеты молодежи, выявленные в ходе глобального опроса "Мой мир", — это образование, здравоохранение и занятость, а также честное и ответственное правительство.</w:t>
      </w:r>
    </w:p>
    <w:p w:rsidR="00875759" w:rsidRPr="00875759" w:rsidRDefault="00875759" w:rsidP="008757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Один из основных вызовов для молодежи — отсутствие возможности содержательно участвовать в процессах принятия решений, которые влияют на их жизнь. К сожалению, молодежь часто исключают из неформальных процессов принятия решений. При правильном вложении средств каждый молодой человек сможет развить свой потенциал как личности, лидера, инициатора развития и приверженца социальной справедливости.</w:t>
      </w:r>
    </w:p>
    <w:p w:rsidR="00875759" w:rsidRPr="00875759" w:rsidRDefault="00875759" w:rsidP="008757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Беларуси термин "молодежь" означает людей в возрасте от 14 до 31 года. Белорусская молодежь — это более 23% населения страны, что составляет около 2,2 миллиона человек. В городах проживает 82,7% молодежи, в сельской местности — 17,3%. Среди трудоспособного населения доля молодежи составляет 36%. Среди 1000 человек в возрасте от 14 до 31 года 169 имеют высшее образование, а 245 — среднее специальное.</w:t>
      </w:r>
    </w:p>
    <w:p w:rsidR="00875759" w:rsidRPr="00875759" w:rsidRDefault="00875759" w:rsidP="008757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Беларуси участие молодежи в принятии решений в сфере развития пропагандируется через Национальные детские/молодежные форумы и </w:t>
      </w:r>
      <w:proofErr w:type="spellStart"/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Детско</w:t>
      </w:r>
      <w:proofErr w:type="spellEnd"/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–молодежные советы/парламенты, которые были созданы в 22 белорусских городах, которые присоединились к Инициативе "Города, дружественные детям". </w:t>
      </w:r>
      <w:proofErr w:type="spellStart"/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Детско</w:t>
      </w:r>
      <w:proofErr w:type="spellEnd"/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–молодежные советы/парламенты стали признанным и эффективным инструментом, который гарантирует, что голоса детей/молодых людей будут услышаны, а их мнения будут приняты во внимание. </w:t>
      </w:r>
      <w:proofErr w:type="gramStart"/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ОГО</w:t>
      </w:r>
      <w:proofErr w:type="gramEnd"/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предлагают широкий спектр возможностей для развития лидерских навыков. Сегодня в Республике Беларусь действует 260 молодежных организаций, среди них 29 детских.</w:t>
      </w:r>
    </w:p>
    <w:p w:rsidR="00875759" w:rsidRPr="00875759" w:rsidRDefault="00875759" w:rsidP="008757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соответствии с рядом основных стратегических документов ООН на сегодняшний день вопросам молодежи во всем мире уделяется первоочередное внимание, в том числе это такие документы как: Пятилетняя программа действий Генерального секретаря ООН, Рабочий план Посланника Генерального секретаря ООН по делам молодежи, Всемирная программа действий в интересах молодежи, Общесистемный план действий Организации Объединенных Наций в отношении молодежи.</w:t>
      </w:r>
    </w:p>
    <w:p w:rsidR="00875759" w:rsidRPr="00875759" w:rsidRDefault="00875759" w:rsidP="008757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575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ООН в Беларуси стремится активно вовлекать молодежь в свою деятельность. Для того чтобы обеспечить участие молодежи, в рамках </w:t>
      </w:r>
      <w:proofErr w:type="spellStart"/>
      <w:r w:rsidRPr="0087575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Страновой</w:t>
      </w:r>
      <w:proofErr w:type="spellEnd"/>
      <w:r w:rsidRPr="0087575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команды ООН (СК ООН) учрежден механизм — национальные молодежные консультативные советы (МКС). Это консультационный орган, который будет при необходимости представлять рекомендации СК ООН по вопросам молодежи, а также участвовать в мероприятиях агентств ООН, затрагивающих интересы молодежи.</w:t>
      </w:r>
    </w:p>
    <w:p w:rsidR="00875759" w:rsidRPr="00875759" w:rsidRDefault="00875759" w:rsidP="008757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57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ЗАДАЧИ</w:t>
      </w:r>
    </w:p>
    <w:p w:rsidR="00875759" w:rsidRPr="00875759" w:rsidRDefault="00875759" w:rsidP="008757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        Защита интересов и консультирование СК ООН в отношении стратегических возможностей и необходимых действий в целях решения проблем подростков и молодежи, при этом особое внимание должно уделяться наиболее уязвимым молодым мужчинам и женщинам;</w:t>
      </w:r>
    </w:p>
    <w:p w:rsidR="00875759" w:rsidRPr="00875759" w:rsidRDefault="00875759" w:rsidP="008757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        Повышение уровня и качества участия молодежи в планировании, реализации и мониторинге программ ООН, включая меры в области политики, защиты интересов, инноваций, изменения поведения, жизнеобеспечения и других мер, касающихся молодежи, а также в оценке хода реализации Рамочной программы ООН по содействию в развитии (ЮНДАФ);</w:t>
      </w:r>
    </w:p>
    <w:p w:rsidR="00875759" w:rsidRPr="00875759" w:rsidRDefault="00875759" w:rsidP="008757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        Информирование и повышение осведомленности об Организации Объединенных Наций, в частности, это касается молодежи страны;</w:t>
      </w:r>
    </w:p>
    <w:p w:rsidR="00875759" w:rsidRPr="00875759" w:rsidRDefault="00875759" w:rsidP="008757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·        Работа по включению проблем молодежи в </w:t>
      </w:r>
      <w:proofErr w:type="spellStart"/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страновые</w:t>
      </w:r>
      <w:proofErr w:type="spellEnd"/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программы агентств ООН.</w:t>
      </w:r>
    </w:p>
    <w:p w:rsidR="00875759" w:rsidRPr="00875759" w:rsidRDefault="00875759" w:rsidP="008757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57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ОЖИДАЕМЫЕ РЕЗУЛЬТАТЫ</w:t>
      </w:r>
    </w:p>
    <w:p w:rsidR="00875759" w:rsidRPr="00875759" w:rsidRDefault="00875759" w:rsidP="008757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·        Создан содержательный интерактивный механизм информационно–разъяснительной работы, координации и налаживания диалога, объединяющий белорусскую молодежь и СК ООН;</w:t>
      </w:r>
    </w:p>
    <w:p w:rsidR="00875759" w:rsidRPr="00875759" w:rsidRDefault="00875759" w:rsidP="008757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        Молодежные вопросы имеют приоритетное значение при разработке программ ООН.</w:t>
      </w:r>
    </w:p>
    <w:p w:rsidR="00875759" w:rsidRPr="00875759" w:rsidRDefault="00875759" w:rsidP="008757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57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Механизм координации:</w:t>
      </w:r>
    </w:p>
    <w:p w:rsidR="00875759" w:rsidRPr="00875759" w:rsidRDefault="00875759" w:rsidP="008757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ЮНФПА, ЮНИСЕФ и ПРООН в рамках общей координации под руководством Офиса Постоянного Координатора системы ООН в Беларуси будут совместно осуществлять координацию, содействие и поддержку МКС и ее связей с СК ООН. Каждое из трех агентств, а также Офис постоянного Координатора системы ООН назначат контактное лицо по взаимодействию с МКС из числа своих сотрудников, и эти контактные лица образуют Рабочую группу по координации работы Молодежного консультативного совета (РГК). РГК будет руководить работой членов </w:t>
      </w:r>
      <w:proofErr w:type="gramStart"/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Совета</w:t>
      </w:r>
      <w:proofErr w:type="gramEnd"/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координировать деятельность Совета. Заседания Совета будут проводиться регулярно, а частоту встреч определит РГК по согласованию с членами Совета.</w:t>
      </w:r>
    </w:p>
    <w:p w:rsidR="00875759" w:rsidRPr="00875759" w:rsidRDefault="00875759" w:rsidP="008757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57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Ресурсы</w:t>
      </w:r>
    </w:p>
    <w:p w:rsidR="00875759" w:rsidRPr="00875759" w:rsidRDefault="00875759" w:rsidP="008757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Члены МКС не будут получать какого–либо вознаграждения со стороны Организации Объединенных Наций. Однако заинтересованные агентства ООН, в том числе ЮНФПА, ЮНИСЕФ и ПРООН и другие будут выделять людские ресурсы и финансовые средства по согласованию с Постоянным координатором и СК ООН для создания, развития, содействия работе, координации и коммуникации Молодежного консультативного совета в Беларуси.</w:t>
      </w:r>
    </w:p>
    <w:p w:rsidR="00875759" w:rsidRPr="00875759" w:rsidRDefault="00875759" w:rsidP="008757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57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Членство</w:t>
      </w:r>
    </w:p>
    <w:p w:rsidR="00875759" w:rsidRPr="00875759" w:rsidRDefault="00875759" w:rsidP="008757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состав МКС войдут 15–20 молодых людей в возрасте от 14 лет до 31 года, среди которых будут представители разных социальных слоев и интересов, образования, профессий, из разных регионов страны, разного пола, этнической принадлежности, вероисповедания, входящие в состав или связанные с местными молодежными и профессиональными группами. Исходя из принципа гендерного равенства, будет предпринята попытка обеспечить гендерно–сбалансированный состав МКС.</w:t>
      </w:r>
    </w:p>
    <w:p w:rsidR="00875759" w:rsidRPr="00875759" w:rsidRDefault="00875759" w:rsidP="008757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Отдельных участников будут приглашать для участия в составе МКС на два года, за исключением первого срока, в течение которого половина членов Совета отработает один год, что позволит обеспечить ротацию и преемственность. Таким образом, каждый год будет объявляться конкурс на вхождение в состав Совета. Решение о том, какие члены Совета покинут его через 1 год, принимает Совет и СК ООН. Если какой–то из членов Совета не может оставаться в его составе до истечения двухлетнего срока, с МКС будут проведены консультации о назначении другого члена.</w:t>
      </w:r>
    </w:p>
    <w:p w:rsidR="00875759" w:rsidRPr="00875759" w:rsidRDefault="00875759" w:rsidP="008757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Кроме того, решение о выходе из состава Совета в любое время может принять СК ООН по согласованию с МКС по одной или нескольким из следующих причин:</w:t>
      </w:r>
    </w:p>
    <w:p w:rsidR="00875759" w:rsidRPr="00875759" w:rsidRDefault="00875759" w:rsidP="008757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•        Отсутствие на двух заседаниях подряд;</w:t>
      </w:r>
    </w:p>
    <w:p w:rsidR="00875759" w:rsidRPr="00875759" w:rsidRDefault="00875759" w:rsidP="008757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•        Отказ от должности;</w:t>
      </w:r>
    </w:p>
    <w:p w:rsidR="00875759" w:rsidRPr="00875759" w:rsidRDefault="00875759" w:rsidP="008757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•        Несоответствующий возраст (когда член Совета достигает возраста более 31 года за время пребывания в составе Совета);</w:t>
      </w:r>
    </w:p>
    <w:p w:rsidR="00875759" w:rsidRPr="00875759" w:rsidRDefault="00875759" w:rsidP="008757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•        Поведение, признанное несовместимым с ценностями и принципами Организации Объединенных Наций.</w:t>
      </w:r>
    </w:p>
    <w:p w:rsidR="00875759" w:rsidRPr="00875759" w:rsidRDefault="00875759" w:rsidP="008757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вакансии, образовавшиеся в связи с преждевременным выходом из состава Совета, новые члены Совета подбираются так же, как и первоначально избранные члены. Лица, выбранные на вакантные должности по причине выхода из состава Совета другого члена, будут состоять в Совете в течение двух лет.</w:t>
      </w:r>
    </w:p>
    <w:p w:rsidR="00875759" w:rsidRPr="00875759" w:rsidRDefault="00875759" w:rsidP="008757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Процесс отбора кандидатов проводит РГК с учетом следующих критериев:</w:t>
      </w:r>
    </w:p>
    <w:p w:rsidR="00875759" w:rsidRPr="00875759" w:rsidRDefault="00875759" w:rsidP="008757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57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►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757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Возраст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757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от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14 </w:t>
      </w:r>
      <w:r w:rsidRPr="008757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лет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757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до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31 </w:t>
      </w:r>
      <w:r w:rsidRPr="008757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года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757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включительно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</w:t>
      </w:r>
    </w:p>
    <w:p w:rsidR="00875759" w:rsidRPr="00875759" w:rsidRDefault="00875759" w:rsidP="008757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57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►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757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Тр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ебуется достаточно хорошее знание русского и (или) белорусского языка, владение английским языком является преимуществом, но не обязательно;</w:t>
      </w:r>
    </w:p>
    <w:p w:rsidR="00875759" w:rsidRPr="00875759" w:rsidRDefault="00875759" w:rsidP="008757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57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►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757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Доказанная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757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приверженность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757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делу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757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развития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r w:rsidRPr="008757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защите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757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прав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757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человека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757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и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757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сохранению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757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мира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757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в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757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соответствии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757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с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757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принципами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757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Орган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изации Объединенных Наций;</w:t>
      </w:r>
    </w:p>
    <w:p w:rsidR="00875759" w:rsidRPr="00875759" w:rsidRDefault="00875759" w:rsidP="008757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57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►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757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Способность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757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и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757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желание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757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принимать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757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участие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757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в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757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глобальных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757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инициативах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757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ООН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757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по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757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молодежному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757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лидерству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757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и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757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налаживать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757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продуктивные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757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связи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757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между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757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местными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r w:rsidRPr="008757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региональными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757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и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757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глобальными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757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инициативами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</w:t>
      </w:r>
    </w:p>
    <w:p w:rsidR="00875759" w:rsidRPr="00875759" w:rsidRDefault="00875759" w:rsidP="008757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57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►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757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Принадлежность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757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к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757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молодежным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757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НПО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757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или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757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нефор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мальным молодежным группам, а также сильные лидерские качества являются преимуществом;</w:t>
      </w:r>
    </w:p>
    <w:p w:rsidR="00875759" w:rsidRPr="00875759" w:rsidRDefault="00875759" w:rsidP="008757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575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►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757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Возможность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757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лично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757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присутствовать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757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на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757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заседаниях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757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и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757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в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757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деятельности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757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Совета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757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в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875759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Минске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875759" w:rsidRPr="00875759" w:rsidRDefault="00875759" w:rsidP="008757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Весь порядок отбора кандидатов утверждается РГК.</w:t>
      </w:r>
    </w:p>
    <w:p w:rsidR="00875759" w:rsidRPr="00875759" w:rsidRDefault="00875759" w:rsidP="008757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57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Обязанности</w:t>
      </w:r>
    </w:p>
    <w:p w:rsidR="00875759" w:rsidRPr="00875759" w:rsidRDefault="00875759" w:rsidP="008757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 руководством соответствующего агентства члены Молодежного консультативного совета выполняют следующие функции:</w:t>
      </w:r>
    </w:p>
    <w:p w:rsidR="00875759" w:rsidRPr="00875759" w:rsidRDefault="00875759" w:rsidP="008757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•        Отстаивать права молодежи и представлять в СК ООН стратегические рекомендации по вопросам молодежи;</w:t>
      </w:r>
    </w:p>
    <w:p w:rsidR="00875759" w:rsidRPr="00875759" w:rsidRDefault="00875759" w:rsidP="008757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•        Содействовать участию молодежи в работе СК ООН и ее вкладу в эту работу посредством содействия в организации мероприятий, посвященных проблемам молодежи, а также информирования и мобилизации молодых людей, чтобы обеспечить их участие в деятельности ООН в Беларуси;</w:t>
      </w:r>
    </w:p>
    <w:p w:rsidR="00875759" w:rsidRPr="00875759" w:rsidRDefault="00875759" w:rsidP="008757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•        Работать совместно с организациями, сетями и движениями, в руководство или состав которых входит молодежь, на </w:t>
      </w:r>
      <w:proofErr w:type="gramStart"/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национальном</w:t>
      </w:r>
      <w:proofErr w:type="gramEnd"/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субнациональном уровнях по вопросам, затрагивающим молодежь, а также представлять в СК ООН рекомендации, которые будут учитываться при разработке стратегий, политики и программ развития;</w:t>
      </w:r>
    </w:p>
    <w:p w:rsidR="00875759" w:rsidRPr="00875759" w:rsidRDefault="00875759" w:rsidP="008757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•        Участвовать в выработке целевых показателей и индикаторов молодежного развития, проводить опросы среди молодежи;</w:t>
      </w:r>
    </w:p>
    <w:p w:rsidR="00875759" w:rsidRPr="00875759" w:rsidRDefault="00875759" w:rsidP="008757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•         Распространять информацию о деятельности ООН в Беларуси и повышать информированность о повестке дня ООН;</w:t>
      </w:r>
    </w:p>
    <w:p w:rsidR="00875759" w:rsidRPr="00875759" w:rsidRDefault="00875759" w:rsidP="008757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•        Присутствовать на всех заседаниях МКС и принимать в них активное участие;</w:t>
      </w:r>
    </w:p>
    <w:p w:rsidR="00875759" w:rsidRPr="00875759" w:rsidRDefault="00875759" w:rsidP="008757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•        Оказывать поддержку специалистам по коммуникации СК ООН в подготовке и проведении информационных кампаний по вопросам молодежи;</w:t>
      </w:r>
    </w:p>
    <w:p w:rsidR="00875759" w:rsidRPr="00875759" w:rsidRDefault="00875759" w:rsidP="008757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•        Готовить рекомендации по совершенствованию коммуникац</w:t>
      </w:r>
      <w:proofErr w:type="gramStart"/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ии ОО</w:t>
      </w:r>
      <w:proofErr w:type="gramEnd"/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 и обмену информацией о молодежи, а также оказывать помощь в их реальном воплощении на практике.</w:t>
      </w:r>
    </w:p>
    <w:p w:rsidR="00875759" w:rsidRPr="00875759" w:rsidRDefault="00875759" w:rsidP="008757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57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Подать заявку можно здесь:</w:t>
      </w:r>
      <w:hyperlink r:id="rId6" w:history="1">
        <w:r w:rsidRPr="00875759">
          <w:rPr>
            <w:rFonts w:ascii="Verdana" w:eastAsia="Times New Roman" w:hAnsi="Verdana" w:cs="Times New Roman"/>
            <w:b/>
            <w:bCs/>
            <w:color w:val="4877CD"/>
            <w:sz w:val="18"/>
            <w:szCs w:val="18"/>
            <w:u w:val="single"/>
            <w:lang w:eastAsia="ru-RU"/>
          </w:rPr>
          <w:t>https://docs.google.com/forms/d/1XQ9C8df6_s0pnUqPGoig183q4Tmn90M7g3xkymFzEck/viewform</w:t>
        </w:r>
      </w:hyperlink>
      <w:r w:rsidRPr="0087575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7575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Срок подачи – до 15 декабря!</w:t>
      </w:r>
    </w:p>
    <w:p w:rsidR="00575518" w:rsidRDefault="00575518">
      <w:bookmarkStart w:id="0" w:name="_GoBack"/>
      <w:bookmarkEnd w:id="0"/>
    </w:p>
    <w:sectPr w:rsidR="00575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0F"/>
    <w:rsid w:val="00575518"/>
    <w:rsid w:val="00875759"/>
    <w:rsid w:val="0089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XQ9C8df6_s0pnUqPGoig183q4Tmn90M7g3xkymFzEck/viewfor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1572</Words>
  <Characters>8961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2014-11-11T13:23:00Z</dcterms:created>
  <dcterms:modified xsi:type="dcterms:W3CDTF">2014-11-11T13:23:00Z</dcterms:modified>
</cp:coreProperties>
</file>