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78" w:rsidRDefault="00E84895">
      <w:r>
        <w:t>Уважаемые коллеги!</w:t>
      </w:r>
    </w:p>
    <w:p w:rsidR="00E84895" w:rsidRDefault="00E84895">
      <w:r>
        <w:t xml:space="preserve">Предлагаем вашему вниманию подборку </w:t>
      </w:r>
      <w:r w:rsidR="001D6931">
        <w:t xml:space="preserve">презентаций и </w:t>
      </w:r>
      <w:proofErr w:type="gramStart"/>
      <w:r w:rsidR="001D6931">
        <w:t xml:space="preserve">комментариев </w:t>
      </w:r>
      <w:r>
        <w:t xml:space="preserve"> экспертов</w:t>
      </w:r>
      <w:r w:rsidR="001D6931">
        <w:t xml:space="preserve"> Центра</w:t>
      </w:r>
      <w:proofErr w:type="gramEnd"/>
      <w:r w:rsidR="001D6931">
        <w:t xml:space="preserve"> ГРАНИ </w:t>
      </w:r>
      <w:r>
        <w:t xml:space="preserve"> о реформе публичног</w:t>
      </w:r>
      <w:r w:rsidR="001D6931">
        <w:t>о управления и социальной сферы, и новости программы «</w:t>
      </w:r>
      <w:r w:rsidR="00341987">
        <w:rPr>
          <w:rFonts w:ascii="Arial" w:hAnsi="Arial" w:cs="Arial"/>
          <w:color w:val="3B3B3B"/>
          <w:sz w:val="20"/>
          <w:szCs w:val="20"/>
          <w:shd w:val="clear" w:color="auto" w:fill="FFFFFF"/>
        </w:rPr>
        <w:t>Межрегиональный ресурсный центр для поддержки участия СОНКО в повышении качества и доступности социальных услуг и в эффективном публичном управлении в социальной сфере»</w:t>
      </w:r>
    </w:p>
    <w:p w:rsidR="00E84895" w:rsidRDefault="00E84895">
      <w:hyperlink r:id="rId5" w:history="1">
        <w:r w:rsidRPr="00E84895">
          <w:rPr>
            <w:rStyle w:val="a3"/>
          </w:rPr>
          <w:t>Последние планы по развитию электронного правительства</w:t>
        </w:r>
      </w:hyperlink>
      <w:r>
        <w:t xml:space="preserve"> – подборка презентаций и комментарий Константина </w:t>
      </w:r>
      <w:proofErr w:type="spellStart"/>
      <w:r>
        <w:t>Сулимова</w:t>
      </w:r>
      <w:proofErr w:type="spellEnd"/>
      <w:r>
        <w:t>.</w:t>
      </w:r>
    </w:p>
    <w:p w:rsidR="00E84895" w:rsidRDefault="00E84895">
      <w:hyperlink r:id="rId6" w:history="1">
        <w:r w:rsidRPr="00E84895">
          <w:rPr>
            <w:rStyle w:val="a3"/>
          </w:rPr>
          <w:t>Оценка качества госуслуг со стороны потребителя</w:t>
        </w:r>
      </w:hyperlink>
      <w:r>
        <w:t xml:space="preserve"> – презентации Минэкономразвития и комментарий Константина </w:t>
      </w:r>
      <w:proofErr w:type="spellStart"/>
      <w:r>
        <w:t>Сулимова</w:t>
      </w:r>
      <w:proofErr w:type="spellEnd"/>
      <w:r>
        <w:t xml:space="preserve">. </w:t>
      </w:r>
    </w:p>
    <w:p w:rsidR="00E84895" w:rsidRDefault="00E84895">
      <w:hyperlink r:id="rId7" w:history="1">
        <w:r w:rsidRPr="00E84895">
          <w:rPr>
            <w:rStyle w:val="a3"/>
          </w:rPr>
          <w:t xml:space="preserve">Комментарий Татьяны </w:t>
        </w:r>
        <w:proofErr w:type="spellStart"/>
        <w:r w:rsidRPr="00E84895">
          <w:rPr>
            <w:rStyle w:val="a3"/>
          </w:rPr>
          <w:t>Грищуковой</w:t>
        </w:r>
        <w:proofErr w:type="spellEnd"/>
        <w:r w:rsidRPr="00E84895">
          <w:rPr>
            <w:rStyle w:val="a3"/>
          </w:rPr>
          <w:t xml:space="preserve"> к законопроекту о независимой оценке учреждений, оказывающих социальные услуги</w:t>
        </w:r>
      </w:hyperlink>
      <w:r>
        <w:t xml:space="preserve">. </w:t>
      </w:r>
    </w:p>
    <w:p w:rsidR="00E84895" w:rsidRDefault="00750F78">
      <w:hyperlink r:id="rId8" w:history="1">
        <w:r w:rsidRPr="00750F78">
          <w:rPr>
            <w:rStyle w:val="a3"/>
          </w:rPr>
          <w:t>Первые итоги и перспективы контрактной системы</w:t>
        </w:r>
      </w:hyperlink>
      <w:r>
        <w:t xml:space="preserve">. Комментарий Константина </w:t>
      </w:r>
      <w:proofErr w:type="spellStart"/>
      <w:r>
        <w:t>Сулимова</w:t>
      </w:r>
      <w:proofErr w:type="spellEnd"/>
      <w:r>
        <w:t xml:space="preserve">. </w:t>
      </w:r>
    </w:p>
    <w:p w:rsidR="00341987" w:rsidRDefault="00341987">
      <w:hyperlink r:id="rId9" w:history="1">
        <w:r w:rsidRPr="00341987">
          <w:rPr>
            <w:rStyle w:val="a3"/>
          </w:rPr>
          <w:t>Государство раскрывает правительственные данные</w:t>
        </w:r>
      </w:hyperlink>
      <w:r>
        <w:t>. Сергей Пономарёв.</w:t>
      </w:r>
    </w:p>
    <w:p w:rsidR="00341987" w:rsidRDefault="001D6931">
      <w:pPr>
        <w:rPr>
          <w:rFonts w:ascii="Arial" w:hAnsi="Arial" w:cs="Arial"/>
          <w:color w:val="3B3B3B"/>
          <w:sz w:val="20"/>
          <w:szCs w:val="20"/>
          <w:shd w:val="clear" w:color="auto" w:fill="FFFFFF"/>
        </w:rPr>
      </w:pPr>
      <w:r>
        <w:t>Новости программы «</w:t>
      </w:r>
      <w:r w:rsidR="00341987">
        <w:rPr>
          <w:rFonts w:ascii="Arial" w:hAnsi="Arial" w:cs="Arial"/>
          <w:color w:val="3B3B3B"/>
          <w:sz w:val="20"/>
          <w:szCs w:val="20"/>
          <w:shd w:val="clear" w:color="auto" w:fill="FFFFFF"/>
        </w:rPr>
        <w:t>«Межрегиональный ресурсный центр для поддержки участия СОНКО в повышении качества и доступности социальных услуг и в эффективном публичном управлении в социальной сфере»</w:t>
      </w:r>
    </w:p>
    <w:p w:rsidR="00341987" w:rsidRDefault="00C65804">
      <w:pPr>
        <w:rPr>
          <w:rFonts w:ascii="Arial" w:hAnsi="Arial" w:cs="Arial"/>
          <w:color w:val="3B3B3B"/>
          <w:sz w:val="20"/>
          <w:szCs w:val="20"/>
          <w:shd w:val="clear" w:color="auto" w:fill="FFFFFF"/>
        </w:rPr>
      </w:pPr>
      <w:hyperlink r:id="rId10" w:history="1">
        <w:r w:rsidR="00C94026" w:rsidRPr="00C6580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Участие экспертов Центра ГРАНИ в ежегодном Гражданском форуме Ярославской области</w:t>
        </w:r>
      </w:hyperlink>
      <w:r w:rsidR="00C94026">
        <w:rPr>
          <w:rFonts w:ascii="Arial" w:hAnsi="Arial" w:cs="Arial"/>
          <w:color w:val="3B3B3B"/>
          <w:sz w:val="20"/>
          <w:szCs w:val="20"/>
          <w:shd w:val="clear" w:color="auto" w:fill="FFFFFF"/>
        </w:rPr>
        <w:t>.</w:t>
      </w:r>
    </w:p>
    <w:p w:rsidR="00C65804" w:rsidRDefault="00C65804">
      <w:pPr>
        <w:rPr>
          <w:rFonts w:ascii="Arial" w:hAnsi="Arial" w:cs="Arial"/>
          <w:color w:val="3B3B3B"/>
          <w:sz w:val="20"/>
          <w:szCs w:val="20"/>
          <w:shd w:val="clear" w:color="auto" w:fill="FFFFFF"/>
        </w:rPr>
      </w:pPr>
      <w:hyperlink r:id="rId11" w:history="1">
        <w:r w:rsidRPr="00C6580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Стажировка представителей региональных ресурсных центров СОНКО по независимой оценке</w:t>
        </w:r>
      </w:hyperlink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. </w:t>
      </w:r>
    </w:p>
    <w:p w:rsidR="00BF131F" w:rsidRDefault="00BF131F">
      <w:pPr>
        <w:rPr>
          <w:rFonts w:ascii="Arial" w:hAnsi="Arial" w:cs="Arial"/>
          <w:color w:val="3B3B3B"/>
          <w:sz w:val="20"/>
          <w:szCs w:val="20"/>
          <w:shd w:val="clear" w:color="auto" w:fill="FFFFFF"/>
        </w:rPr>
      </w:pPr>
      <w:hyperlink r:id="rId12" w:history="1">
        <w:r w:rsidRPr="00BF131F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Экспертные консультации для НКО Архангельска</w:t>
        </w:r>
      </w:hyperlink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.</w:t>
      </w:r>
    </w:p>
    <w:p w:rsidR="00BF131F" w:rsidRDefault="00C65804">
      <w:pPr>
        <w:rPr>
          <w:rFonts w:ascii="Arial" w:hAnsi="Arial" w:cs="Arial"/>
          <w:color w:val="3B3B3B"/>
          <w:sz w:val="20"/>
          <w:szCs w:val="20"/>
          <w:shd w:val="clear" w:color="auto" w:fill="FFFFFF"/>
        </w:rPr>
      </w:pPr>
      <w:hyperlink r:id="rId13" w:history="1">
        <w:r w:rsidRPr="00C6580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Стажировка специалистов-консультантов по созданию программ поддержки СОНКО</w:t>
        </w:r>
      </w:hyperlink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. </w:t>
      </w:r>
    </w:p>
    <w:p w:rsidR="00BF131F" w:rsidRDefault="00BF131F">
      <w:pPr>
        <w:rPr>
          <w:rFonts w:ascii="Arial" w:hAnsi="Arial" w:cs="Arial"/>
          <w:color w:val="3B3B3B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Пресс-служба Центра ГРАНИ</w:t>
      </w:r>
    </w:p>
    <w:p w:rsidR="00341987" w:rsidRDefault="00341987">
      <w:pPr>
        <w:rPr>
          <w:rFonts w:ascii="Arial" w:hAnsi="Arial" w:cs="Arial"/>
          <w:color w:val="3B3B3B"/>
          <w:sz w:val="20"/>
          <w:szCs w:val="20"/>
          <w:shd w:val="clear" w:color="auto" w:fill="FFFFFF"/>
        </w:rPr>
      </w:pPr>
    </w:p>
    <w:p w:rsidR="00341987" w:rsidRDefault="00341987"/>
    <w:sectPr w:rsidR="0034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895"/>
    <w:rsid w:val="001D6931"/>
    <w:rsid w:val="00341987"/>
    <w:rsid w:val="00750F78"/>
    <w:rsid w:val="00BF131F"/>
    <w:rsid w:val="00C65804"/>
    <w:rsid w:val="00C94026"/>
    <w:rsid w:val="00E8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8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y-center.org/content/pervye-itogi-i-perspektivy-kontraktnoy-sistemy-kommentariy-konstantina-sulimova" TargetMode="External"/><Relationship Id="rId13" Type="http://schemas.openxmlformats.org/officeDocument/2006/relationships/hyperlink" Target="http://grany-center.org/event/24-25-iyunya-v-centre-grani-proshla-vtoraya-stazhirovka-konsultantov-predstavitele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ny-center.org/content/ekspertnyy-kommentariy-tatyany-grishchukovoy-vozmozhnye-izmeneniya-v-zakone-o-nezavisimoy" TargetMode="External"/><Relationship Id="rId12" Type="http://schemas.openxmlformats.org/officeDocument/2006/relationships/hyperlink" Target="http://grany-center.org/event/ekspertnye-konsultacii-dlya-nko-arhangels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rany-center.org/content/informacionnaya-rassylka-iyun-ocenka-kachestva-gosuslug" TargetMode="External"/><Relationship Id="rId11" Type="http://schemas.openxmlformats.org/officeDocument/2006/relationships/hyperlink" Target="http://grany-center.org/event/ctazhirovka-predstaviteley-regionalnyh-resursnyh-centrov-podderzhki-sonko" TargetMode="External"/><Relationship Id="rId5" Type="http://schemas.openxmlformats.org/officeDocument/2006/relationships/hyperlink" Target="http://grany-center.org/content/informacionnaya-rassylka-iyun-razvitie-elektronnogo-pravitelstv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rany-center.org/event/eksperty-centra-grani-rasskazhut-ob-obshchestvennyh-sovetah-po-nezavisimoy-ocen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ny-center.org/event/gosudarstvo-raskryvaet-vedomstvennye-danny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84603A-CACA-4480-A5C2-FC0F2E7E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2014-06-27T13:05:00Z</dcterms:created>
  <dcterms:modified xsi:type="dcterms:W3CDTF">2014-06-27T13:31:00Z</dcterms:modified>
</cp:coreProperties>
</file>