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4D470" w14:textId="77777777" w:rsidR="003D4101" w:rsidRDefault="004E07E0" w:rsidP="004E07E0">
      <w:pPr>
        <w:spacing w:after="0" w:line="240" w:lineRule="auto"/>
        <w:jc w:val="center"/>
        <w:rPr>
          <w:rFonts w:ascii="Arial" w:hAnsi="Arial" w:cs="Arial"/>
          <w:b/>
          <w:sz w:val="24"/>
          <w:szCs w:val="24"/>
        </w:rPr>
      </w:pPr>
      <w:r>
        <w:rPr>
          <w:rFonts w:ascii="Arial" w:hAnsi="Arial" w:cs="Arial"/>
          <w:b/>
          <w:sz w:val="24"/>
          <w:szCs w:val="24"/>
        </w:rPr>
        <w:t xml:space="preserve">Population of over 60 year-olds to reach one billion within the decade, </w:t>
      </w:r>
    </w:p>
    <w:p w14:paraId="3F122826" w14:textId="6F86C877" w:rsidR="004E07E0" w:rsidRDefault="004E07E0" w:rsidP="004E07E0">
      <w:pPr>
        <w:spacing w:after="0" w:line="240" w:lineRule="auto"/>
        <w:jc w:val="center"/>
        <w:rPr>
          <w:rFonts w:ascii="Arial" w:hAnsi="Arial" w:cs="Arial"/>
          <w:b/>
          <w:sz w:val="24"/>
          <w:szCs w:val="24"/>
        </w:rPr>
      </w:pPr>
      <w:r>
        <w:rPr>
          <w:rFonts w:ascii="Arial" w:hAnsi="Arial" w:cs="Arial"/>
          <w:b/>
          <w:sz w:val="24"/>
          <w:szCs w:val="24"/>
        </w:rPr>
        <w:t>finds new UN Report</w:t>
      </w:r>
      <w:r w:rsidR="003D4101">
        <w:rPr>
          <w:rFonts w:ascii="Arial" w:hAnsi="Arial" w:cs="Arial"/>
          <w:b/>
          <w:sz w:val="24"/>
          <w:szCs w:val="24"/>
        </w:rPr>
        <w:t xml:space="preserve">; </w:t>
      </w:r>
    </w:p>
    <w:p w14:paraId="6F04B48D" w14:textId="77777777" w:rsidR="00C42374" w:rsidRDefault="00C42374" w:rsidP="00100F4E">
      <w:pPr>
        <w:spacing w:after="0" w:line="240" w:lineRule="auto"/>
        <w:jc w:val="center"/>
        <w:rPr>
          <w:rFonts w:ascii="Arial" w:hAnsi="Arial" w:cs="Arial"/>
          <w:b/>
        </w:rPr>
      </w:pPr>
    </w:p>
    <w:p w14:paraId="76209AF0" w14:textId="111CA47F" w:rsidR="003D4101" w:rsidRPr="006617EC" w:rsidRDefault="006D5E78" w:rsidP="00C42374">
      <w:pPr>
        <w:spacing w:after="0" w:line="240" w:lineRule="auto"/>
        <w:rPr>
          <w:rFonts w:ascii="Arial" w:hAnsi="Arial" w:cs="Arial"/>
          <w:b/>
        </w:rPr>
      </w:pPr>
      <w:r>
        <w:rPr>
          <w:rFonts w:ascii="Arial" w:hAnsi="Arial" w:cs="Arial"/>
          <w:b/>
        </w:rPr>
        <w:t xml:space="preserve">Report Calls for </w:t>
      </w:r>
      <w:r w:rsidR="00C42374">
        <w:rPr>
          <w:rFonts w:ascii="Arial" w:hAnsi="Arial" w:cs="Arial"/>
          <w:b/>
        </w:rPr>
        <w:t>U</w:t>
      </w:r>
      <w:r w:rsidR="003D4101" w:rsidRPr="006617EC">
        <w:rPr>
          <w:rFonts w:ascii="Arial" w:hAnsi="Arial" w:cs="Arial"/>
          <w:b/>
        </w:rPr>
        <w:t xml:space="preserve">rgent </w:t>
      </w:r>
      <w:r>
        <w:rPr>
          <w:rFonts w:ascii="Arial" w:hAnsi="Arial" w:cs="Arial"/>
          <w:b/>
        </w:rPr>
        <w:t>A</w:t>
      </w:r>
      <w:r w:rsidR="003D4101" w:rsidRPr="006617EC">
        <w:rPr>
          <w:rFonts w:ascii="Arial" w:hAnsi="Arial" w:cs="Arial"/>
          <w:b/>
        </w:rPr>
        <w:t xml:space="preserve">ction </w:t>
      </w:r>
      <w:r>
        <w:rPr>
          <w:rFonts w:ascii="Arial" w:hAnsi="Arial" w:cs="Arial"/>
          <w:b/>
        </w:rPr>
        <w:t>by Go</w:t>
      </w:r>
      <w:r w:rsidR="003D4101" w:rsidRPr="006617EC">
        <w:rPr>
          <w:rFonts w:ascii="Arial" w:hAnsi="Arial" w:cs="Arial"/>
          <w:b/>
        </w:rPr>
        <w:t xml:space="preserve">vernments to </w:t>
      </w:r>
      <w:r>
        <w:rPr>
          <w:rFonts w:ascii="Arial" w:hAnsi="Arial" w:cs="Arial"/>
          <w:b/>
        </w:rPr>
        <w:t>A</w:t>
      </w:r>
      <w:r w:rsidR="00AF399C">
        <w:rPr>
          <w:rFonts w:ascii="Arial" w:hAnsi="Arial" w:cs="Arial"/>
          <w:b/>
        </w:rPr>
        <w:t>ddress the needs of the “</w:t>
      </w:r>
      <w:r>
        <w:rPr>
          <w:rFonts w:ascii="Arial" w:hAnsi="Arial" w:cs="Arial"/>
          <w:b/>
        </w:rPr>
        <w:t>G</w:t>
      </w:r>
      <w:r w:rsidR="00AF399C">
        <w:rPr>
          <w:rFonts w:ascii="Arial" w:hAnsi="Arial" w:cs="Arial"/>
          <w:b/>
        </w:rPr>
        <w:t xml:space="preserve">reying </w:t>
      </w:r>
      <w:r>
        <w:rPr>
          <w:rFonts w:ascii="Arial" w:hAnsi="Arial" w:cs="Arial"/>
          <w:b/>
        </w:rPr>
        <w:t>G</w:t>
      </w:r>
      <w:r w:rsidR="00AF399C">
        <w:rPr>
          <w:rFonts w:ascii="Arial" w:hAnsi="Arial" w:cs="Arial"/>
          <w:b/>
        </w:rPr>
        <w:t>eneration”</w:t>
      </w:r>
    </w:p>
    <w:p w14:paraId="6F5588E1" w14:textId="77777777" w:rsidR="00666F5D" w:rsidRDefault="00666F5D" w:rsidP="004E07E0">
      <w:pPr>
        <w:spacing w:after="0" w:line="240" w:lineRule="auto"/>
        <w:rPr>
          <w:rFonts w:ascii="Arial" w:hAnsi="Arial" w:cs="Arial"/>
          <w:b/>
          <w:sz w:val="24"/>
          <w:szCs w:val="24"/>
        </w:rPr>
      </w:pPr>
    </w:p>
    <w:p w14:paraId="74EEC263" w14:textId="77777777" w:rsidR="004E07E0" w:rsidRDefault="004E07E0" w:rsidP="004E07E0">
      <w:pPr>
        <w:pStyle w:val="ListParagraph"/>
        <w:numPr>
          <w:ilvl w:val="0"/>
          <w:numId w:val="1"/>
        </w:numPr>
        <w:spacing w:after="0" w:line="240" w:lineRule="auto"/>
        <w:rPr>
          <w:rFonts w:ascii="Arial" w:hAnsi="Arial" w:cs="Arial"/>
          <w:sz w:val="20"/>
          <w:szCs w:val="20"/>
        </w:rPr>
      </w:pPr>
      <w:r w:rsidRPr="00CA6319">
        <w:rPr>
          <w:rFonts w:ascii="Arial" w:hAnsi="Arial" w:cs="Arial"/>
          <w:sz w:val="20"/>
          <w:szCs w:val="20"/>
        </w:rPr>
        <w:t>80</w:t>
      </w:r>
      <w:r w:rsidRPr="001F426E">
        <w:rPr>
          <w:rFonts w:ascii="Arial" w:hAnsi="Arial" w:cs="Arial"/>
          <w:sz w:val="20"/>
          <w:szCs w:val="20"/>
        </w:rPr>
        <w:t xml:space="preserve">% </w:t>
      </w:r>
      <w:r>
        <w:rPr>
          <w:rFonts w:ascii="Arial" w:hAnsi="Arial" w:cs="Arial"/>
          <w:sz w:val="20"/>
          <w:szCs w:val="20"/>
        </w:rPr>
        <w:t>of world’s older people will live in</w:t>
      </w:r>
      <w:r w:rsidRPr="001F426E">
        <w:rPr>
          <w:rFonts w:ascii="Arial" w:hAnsi="Arial" w:cs="Arial"/>
          <w:sz w:val="20"/>
          <w:szCs w:val="20"/>
        </w:rPr>
        <w:t xml:space="preserve"> </w:t>
      </w:r>
      <w:r>
        <w:rPr>
          <w:rFonts w:ascii="Arial" w:hAnsi="Arial" w:cs="Arial"/>
          <w:sz w:val="20"/>
          <w:szCs w:val="20"/>
        </w:rPr>
        <w:t>d</w:t>
      </w:r>
      <w:r w:rsidRPr="001F426E">
        <w:rPr>
          <w:rFonts w:ascii="Arial" w:hAnsi="Arial" w:cs="Arial"/>
          <w:sz w:val="20"/>
          <w:szCs w:val="20"/>
        </w:rPr>
        <w:t xml:space="preserve">eveloping </w:t>
      </w:r>
      <w:r>
        <w:rPr>
          <w:rFonts w:ascii="Arial" w:hAnsi="Arial" w:cs="Arial"/>
          <w:sz w:val="20"/>
          <w:szCs w:val="20"/>
        </w:rPr>
        <w:t>c</w:t>
      </w:r>
      <w:r w:rsidRPr="001F426E">
        <w:rPr>
          <w:rFonts w:ascii="Arial" w:hAnsi="Arial" w:cs="Arial"/>
          <w:sz w:val="20"/>
          <w:szCs w:val="20"/>
        </w:rPr>
        <w:t xml:space="preserve">ountries </w:t>
      </w:r>
      <w:r>
        <w:rPr>
          <w:rFonts w:ascii="Arial" w:hAnsi="Arial" w:cs="Arial"/>
          <w:sz w:val="20"/>
          <w:szCs w:val="20"/>
        </w:rPr>
        <w:t>by 2050</w:t>
      </w:r>
    </w:p>
    <w:p w14:paraId="06A453C4" w14:textId="77777777" w:rsidR="004E07E0" w:rsidRDefault="004E07E0" w:rsidP="004E07E0">
      <w:pPr>
        <w:pStyle w:val="ListParagraph"/>
        <w:numPr>
          <w:ilvl w:val="0"/>
          <w:numId w:val="1"/>
        </w:numPr>
        <w:spacing w:after="0" w:line="240" w:lineRule="auto"/>
        <w:rPr>
          <w:rFonts w:ascii="Arial" w:hAnsi="Arial" w:cs="Arial"/>
          <w:sz w:val="20"/>
          <w:szCs w:val="20"/>
        </w:rPr>
      </w:pPr>
      <w:r>
        <w:rPr>
          <w:rFonts w:ascii="Arial" w:hAnsi="Arial" w:cs="Arial"/>
          <w:sz w:val="20"/>
          <w:szCs w:val="20"/>
        </w:rPr>
        <w:t>Over 60 population</w:t>
      </w:r>
      <w:r w:rsidRPr="001F426E">
        <w:rPr>
          <w:rFonts w:ascii="Arial" w:hAnsi="Arial" w:cs="Arial"/>
          <w:sz w:val="20"/>
          <w:szCs w:val="20"/>
        </w:rPr>
        <w:t xml:space="preserve"> will be larger than the under</w:t>
      </w:r>
      <w:r>
        <w:rPr>
          <w:rFonts w:ascii="Arial" w:hAnsi="Arial" w:cs="Arial"/>
          <w:sz w:val="20"/>
          <w:szCs w:val="20"/>
        </w:rPr>
        <w:t>-</w:t>
      </w:r>
      <w:r w:rsidRPr="001F426E">
        <w:rPr>
          <w:rFonts w:ascii="Arial" w:hAnsi="Arial" w:cs="Arial"/>
          <w:sz w:val="20"/>
          <w:szCs w:val="20"/>
        </w:rPr>
        <w:t>15 population</w:t>
      </w:r>
      <w:r>
        <w:rPr>
          <w:rFonts w:ascii="Arial" w:hAnsi="Arial" w:cs="Arial"/>
          <w:sz w:val="20"/>
          <w:szCs w:val="20"/>
        </w:rPr>
        <w:t xml:space="preserve"> in 2050</w:t>
      </w:r>
    </w:p>
    <w:p w14:paraId="3052F842" w14:textId="77777777" w:rsidR="004E07E0" w:rsidRDefault="004E07E0" w:rsidP="004E07E0">
      <w:pPr>
        <w:spacing w:after="0" w:line="240" w:lineRule="auto"/>
        <w:rPr>
          <w:rFonts w:ascii="Arial" w:hAnsi="Arial" w:cs="Arial"/>
          <w:b/>
        </w:rPr>
      </w:pPr>
    </w:p>
    <w:p w14:paraId="7A0AD80F" w14:textId="77777777" w:rsidR="004E07E0" w:rsidRDefault="004E07E0" w:rsidP="004E07E0">
      <w:pPr>
        <w:spacing w:after="0" w:line="240" w:lineRule="auto"/>
        <w:rPr>
          <w:rFonts w:ascii="Arial" w:hAnsi="Arial" w:cs="Arial"/>
        </w:rPr>
      </w:pPr>
      <w:r w:rsidRPr="000A33D4">
        <w:rPr>
          <w:rFonts w:ascii="Arial" w:hAnsi="Arial" w:cs="Arial"/>
          <w:b/>
        </w:rPr>
        <w:t>Tokyo,</w:t>
      </w:r>
      <w:r w:rsidRPr="002E783F">
        <w:rPr>
          <w:rFonts w:ascii="Arial" w:hAnsi="Arial" w:cs="Arial"/>
          <w:b/>
        </w:rPr>
        <w:t xml:space="preserve"> 1 October 2012—</w:t>
      </w:r>
      <w:r w:rsidRPr="00DF4245">
        <w:rPr>
          <w:rFonts w:ascii="Arial" w:hAnsi="Arial" w:cs="Arial"/>
        </w:rPr>
        <w:t xml:space="preserve"> </w:t>
      </w:r>
      <w:proofErr w:type="gramStart"/>
      <w:r>
        <w:rPr>
          <w:rFonts w:ascii="Arial" w:hAnsi="Arial" w:cs="Arial"/>
        </w:rPr>
        <w:t>T</w:t>
      </w:r>
      <w:r w:rsidRPr="002E783F">
        <w:rPr>
          <w:rFonts w:ascii="Arial" w:hAnsi="Arial" w:cs="Arial"/>
        </w:rPr>
        <w:t>he</w:t>
      </w:r>
      <w:proofErr w:type="gramEnd"/>
      <w:r w:rsidRPr="002E783F">
        <w:rPr>
          <w:rFonts w:ascii="Arial" w:hAnsi="Arial" w:cs="Arial"/>
        </w:rPr>
        <w:t xml:space="preserve"> number of older persons is growing faster than any other age group</w:t>
      </w:r>
      <w:r>
        <w:rPr>
          <w:rFonts w:ascii="Arial" w:hAnsi="Arial" w:cs="Arial"/>
        </w:rPr>
        <w:t>, says</w:t>
      </w:r>
      <w:r w:rsidRPr="001F426E">
        <w:rPr>
          <w:rFonts w:ascii="Arial" w:hAnsi="Arial" w:cs="Arial"/>
        </w:rPr>
        <w:t xml:space="preserve"> a new report</w:t>
      </w:r>
      <w:r>
        <w:rPr>
          <w:rFonts w:ascii="Arial" w:hAnsi="Arial" w:cs="Arial"/>
        </w:rPr>
        <w:t>,</w:t>
      </w:r>
      <w:r>
        <w:rPr>
          <w:rFonts w:ascii="Arial" w:hAnsi="Arial" w:cs="Arial"/>
          <w:b/>
        </w:rPr>
        <w:t xml:space="preserve"> </w:t>
      </w:r>
      <w:r w:rsidRPr="002E783F">
        <w:rPr>
          <w:rFonts w:ascii="Arial" w:hAnsi="Arial" w:cs="Arial"/>
          <w:i/>
        </w:rPr>
        <w:t>Ageing in the Twenty-first Century: A Celebration and a Challenge</w:t>
      </w:r>
      <w:r>
        <w:rPr>
          <w:rFonts w:ascii="Arial" w:hAnsi="Arial" w:cs="Arial"/>
        </w:rPr>
        <w:t xml:space="preserve">, </w:t>
      </w:r>
      <w:r w:rsidRPr="002E783F">
        <w:rPr>
          <w:rFonts w:ascii="Arial" w:hAnsi="Arial" w:cs="Arial"/>
        </w:rPr>
        <w:t>released today</w:t>
      </w:r>
      <w:r>
        <w:rPr>
          <w:rFonts w:ascii="Arial" w:hAnsi="Arial" w:cs="Arial"/>
        </w:rPr>
        <w:t xml:space="preserve"> on International Day of Older Persons</w:t>
      </w:r>
      <w:r w:rsidRPr="002E783F">
        <w:rPr>
          <w:rFonts w:ascii="Arial" w:hAnsi="Arial" w:cs="Arial"/>
        </w:rPr>
        <w:t xml:space="preserve"> by UNFPA, the United Nations Population Fund, and HelpAge International</w:t>
      </w:r>
      <w:r>
        <w:rPr>
          <w:rFonts w:ascii="Arial" w:hAnsi="Arial" w:cs="Arial"/>
        </w:rPr>
        <w:t>.</w:t>
      </w:r>
    </w:p>
    <w:p w14:paraId="0D0FC0B9" w14:textId="77777777" w:rsidR="004E07E0" w:rsidRDefault="004E07E0" w:rsidP="004E07E0">
      <w:pPr>
        <w:spacing w:after="0" w:line="240" w:lineRule="auto"/>
        <w:rPr>
          <w:rFonts w:ascii="Arial" w:hAnsi="Arial" w:cs="Arial"/>
        </w:rPr>
      </w:pPr>
    </w:p>
    <w:p w14:paraId="306123B1" w14:textId="30F60E23" w:rsidR="004E07E0" w:rsidRDefault="004E07E0" w:rsidP="004E07E0">
      <w:pPr>
        <w:spacing w:after="0" w:line="240" w:lineRule="auto"/>
        <w:rPr>
          <w:rFonts w:ascii="Arial" w:hAnsi="Arial" w:cs="Arial"/>
        </w:rPr>
      </w:pPr>
      <w:r w:rsidRPr="001F426E">
        <w:rPr>
          <w:rFonts w:ascii="Arial" w:hAnsi="Arial" w:cs="Arial"/>
        </w:rPr>
        <w:t>The</w:t>
      </w:r>
      <w:r w:rsidRPr="002E783F">
        <w:rPr>
          <w:rFonts w:ascii="Arial" w:hAnsi="Arial" w:cs="Arial"/>
        </w:rPr>
        <w:t xml:space="preserve"> new report</w:t>
      </w:r>
      <w:r>
        <w:rPr>
          <w:rFonts w:ascii="Arial" w:hAnsi="Arial" w:cs="Arial"/>
        </w:rPr>
        <w:t xml:space="preserve"> underlines</w:t>
      </w:r>
      <w:r w:rsidRPr="002E783F">
        <w:rPr>
          <w:rFonts w:ascii="Arial" w:hAnsi="Arial" w:cs="Arial"/>
        </w:rPr>
        <w:t xml:space="preserve"> that</w:t>
      </w:r>
      <w:r>
        <w:rPr>
          <w:rFonts w:ascii="Arial" w:hAnsi="Arial" w:cs="Arial"/>
        </w:rPr>
        <w:t>, while the</w:t>
      </w:r>
      <w:r w:rsidRPr="002E783F">
        <w:rPr>
          <w:rFonts w:ascii="Arial" w:hAnsi="Arial" w:cs="Arial"/>
        </w:rPr>
        <w:t xml:space="preserve"> trend of ageing societies is a cause for celebration</w:t>
      </w:r>
      <w:r>
        <w:rPr>
          <w:rFonts w:ascii="Arial" w:hAnsi="Arial" w:cs="Arial"/>
        </w:rPr>
        <w:t xml:space="preserve">, </w:t>
      </w:r>
      <w:r w:rsidRPr="002E783F">
        <w:rPr>
          <w:rFonts w:ascii="Arial" w:hAnsi="Arial" w:cs="Arial"/>
        </w:rPr>
        <w:t xml:space="preserve">it also presents huge challenges as it requires completely new approaches to health care, </w:t>
      </w:r>
    </w:p>
    <w:p w14:paraId="19A316C5" w14:textId="77777777" w:rsidR="004E07E0" w:rsidRDefault="004E07E0" w:rsidP="004E07E0">
      <w:pPr>
        <w:spacing w:after="0" w:line="240" w:lineRule="auto"/>
        <w:rPr>
          <w:rFonts w:ascii="Arial" w:hAnsi="Arial" w:cs="Arial"/>
        </w:rPr>
      </w:pPr>
      <w:r w:rsidRPr="002E783F">
        <w:rPr>
          <w:rFonts w:ascii="Arial" w:hAnsi="Arial" w:cs="Arial"/>
        </w:rPr>
        <w:t xml:space="preserve">retirement, living arrangements and intergenerational relations. </w:t>
      </w:r>
    </w:p>
    <w:p w14:paraId="20AD3266" w14:textId="77777777" w:rsidR="004E07E0" w:rsidRDefault="004E07E0" w:rsidP="004E07E0">
      <w:pPr>
        <w:spacing w:after="0" w:line="240" w:lineRule="auto"/>
        <w:rPr>
          <w:rFonts w:ascii="Arial" w:hAnsi="Arial" w:cs="Arial"/>
        </w:rPr>
      </w:pPr>
    </w:p>
    <w:p w14:paraId="54296E59" w14:textId="7C4B21FF" w:rsidR="00CC6173" w:rsidRPr="002E783F" w:rsidRDefault="00CC6173" w:rsidP="00CC6173">
      <w:pPr>
        <w:spacing w:after="0" w:line="240" w:lineRule="auto"/>
        <w:rPr>
          <w:rFonts w:ascii="Arial" w:hAnsi="Arial" w:cs="Arial"/>
        </w:rPr>
      </w:pPr>
      <w:r w:rsidRPr="002E783F">
        <w:rPr>
          <w:rFonts w:ascii="Arial" w:hAnsi="Arial" w:cs="Arial"/>
        </w:rPr>
        <w:t xml:space="preserve">In 2000, for the first time in history, there were more people over 60 than children below 5. </w:t>
      </w:r>
      <w:r w:rsidR="00271464" w:rsidRPr="002E783F">
        <w:rPr>
          <w:rFonts w:ascii="Arial" w:hAnsi="Arial" w:cs="Arial"/>
        </w:rPr>
        <w:t>By 2050,</w:t>
      </w:r>
      <w:r w:rsidR="00271464" w:rsidRPr="002E783F">
        <w:rPr>
          <w:rFonts w:ascii="Arial" w:hAnsi="Arial" w:cs="Arial"/>
          <w:lang w:eastAsia="en-GB"/>
        </w:rPr>
        <w:t xml:space="preserve"> </w:t>
      </w:r>
      <w:r w:rsidR="00271464" w:rsidRPr="002E783F">
        <w:rPr>
          <w:rFonts w:ascii="Arial" w:hAnsi="Arial" w:cs="Arial"/>
        </w:rPr>
        <w:t xml:space="preserve">the older generation will be larger than the under-15 population. </w:t>
      </w:r>
      <w:r w:rsidR="00666F5D" w:rsidRPr="002E783F">
        <w:rPr>
          <w:rFonts w:ascii="Arial" w:hAnsi="Arial" w:cs="Arial"/>
        </w:rPr>
        <w:t>In just 10 years, the number of older persons will surpass 1 billion people—an increase of close to 200 million people over the decade.</w:t>
      </w:r>
      <w:r w:rsidR="00271464">
        <w:rPr>
          <w:rFonts w:ascii="Arial" w:hAnsi="Arial" w:cs="Arial"/>
        </w:rPr>
        <w:t xml:space="preserve"> Today two out of three </w:t>
      </w:r>
      <w:r w:rsidR="00271464" w:rsidRPr="000F7F42">
        <w:rPr>
          <w:rFonts w:ascii="Arial" w:eastAsiaTheme="minorEastAsia" w:hAnsi="Arial" w:cs="Arial"/>
          <w:szCs w:val="18"/>
          <w:lang w:val="en-GB"/>
        </w:rPr>
        <w:t>people aged 60 or over, live in developing and emerging economies. By 2050, this will rise to nearly four in five.</w:t>
      </w:r>
      <w:r w:rsidR="00ED3882" w:rsidRPr="000F7F42">
        <w:rPr>
          <w:rFonts w:ascii="Arial" w:hAnsi="Arial" w:cs="Arial"/>
        </w:rPr>
        <w:t xml:space="preserve"> </w:t>
      </w:r>
    </w:p>
    <w:p w14:paraId="6E8DE224" w14:textId="77777777" w:rsidR="00CC6173" w:rsidRDefault="00CC6173" w:rsidP="004E07E0">
      <w:pPr>
        <w:spacing w:after="0" w:line="240" w:lineRule="auto"/>
        <w:rPr>
          <w:rFonts w:ascii="Arial" w:hAnsi="Arial" w:cs="Arial"/>
        </w:rPr>
      </w:pPr>
    </w:p>
    <w:p w14:paraId="729F3E49" w14:textId="5B9615AA" w:rsidR="004E07E0" w:rsidRDefault="004E07E0" w:rsidP="004E07E0">
      <w:pPr>
        <w:spacing w:after="0" w:line="240" w:lineRule="auto"/>
        <w:rPr>
          <w:rFonts w:ascii="Arial" w:hAnsi="Arial" w:cs="Arial"/>
        </w:rPr>
      </w:pPr>
      <w:r w:rsidRPr="002E783F">
        <w:rPr>
          <w:rFonts w:ascii="Arial" w:hAnsi="Arial" w:cs="Arial"/>
        </w:rPr>
        <w:t xml:space="preserve">If not addressed promptly, the consequences of these issues are likely to take unprepared countries by surprise. </w:t>
      </w:r>
      <w:r>
        <w:rPr>
          <w:rFonts w:ascii="Arial" w:hAnsi="Arial" w:cs="Arial"/>
        </w:rPr>
        <w:t>In many developing</w:t>
      </w:r>
      <w:r w:rsidR="009A7B0A">
        <w:rPr>
          <w:rFonts w:ascii="Arial" w:hAnsi="Arial" w:cs="Arial"/>
        </w:rPr>
        <w:t xml:space="preserve"> countries</w:t>
      </w:r>
      <w:r>
        <w:rPr>
          <w:rFonts w:ascii="Arial" w:hAnsi="Arial" w:cs="Arial"/>
        </w:rPr>
        <w:t xml:space="preserve"> </w:t>
      </w:r>
      <w:r w:rsidR="00CA6319">
        <w:rPr>
          <w:rFonts w:ascii="Arial" w:hAnsi="Arial" w:cs="Arial"/>
        </w:rPr>
        <w:t xml:space="preserve">with </w:t>
      </w:r>
      <w:r w:rsidR="0048028B">
        <w:rPr>
          <w:rFonts w:ascii="Arial" w:hAnsi="Arial" w:cs="Arial"/>
        </w:rPr>
        <w:t xml:space="preserve">large populations of young people, for example, </w:t>
      </w:r>
      <w:r>
        <w:rPr>
          <w:rFonts w:ascii="Arial" w:hAnsi="Arial" w:cs="Arial"/>
        </w:rPr>
        <w:t xml:space="preserve">the challenge is that </w:t>
      </w:r>
      <w:r w:rsidR="0048028B">
        <w:rPr>
          <w:rFonts w:ascii="Arial" w:hAnsi="Arial" w:cs="Arial"/>
        </w:rPr>
        <w:t xml:space="preserve">governments </w:t>
      </w:r>
      <w:r>
        <w:rPr>
          <w:rFonts w:ascii="Arial" w:hAnsi="Arial" w:cs="Arial"/>
        </w:rPr>
        <w:t xml:space="preserve">have not put policies and practices in place to support their </w:t>
      </w:r>
      <w:r w:rsidR="00271464">
        <w:rPr>
          <w:rFonts w:ascii="Arial" w:hAnsi="Arial" w:cs="Arial"/>
        </w:rPr>
        <w:t>current older populations or made enough preparations for 2050</w:t>
      </w:r>
      <w:r w:rsidR="004C5663">
        <w:rPr>
          <w:rFonts w:ascii="Arial" w:hAnsi="Arial" w:cs="Arial"/>
        </w:rPr>
        <w:t xml:space="preserve">. </w:t>
      </w:r>
    </w:p>
    <w:p w14:paraId="1CBFBB53" w14:textId="77777777" w:rsidR="006236B3" w:rsidRDefault="006236B3" w:rsidP="004E07E0">
      <w:pPr>
        <w:spacing w:after="0" w:line="240" w:lineRule="auto"/>
        <w:rPr>
          <w:rFonts w:ascii="Arial" w:hAnsi="Arial" w:cs="Arial"/>
        </w:rPr>
      </w:pPr>
    </w:p>
    <w:p w14:paraId="23EB5824" w14:textId="0B52B7D2" w:rsidR="00D97439" w:rsidRPr="00CB42AF" w:rsidRDefault="004E07E0" w:rsidP="004E07E0">
      <w:pPr>
        <w:autoSpaceDE w:val="0"/>
        <w:autoSpaceDN w:val="0"/>
        <w:adjustRightInd w:val="0"/>
        <w:spacing w:after="0" w:line="240" w:lineRule="auto"/>
        <w:rPr>
          <w:rFonts w:ascii="Arial" w:hAnsi="Arial" w:cs="Arial"/>
          <w:lang w:eastAsia="en-GB"/>
        </w:rPr>
      </w:pPr>
      <w:r w:rsidRPr="00CB42AF">
        <w:rPr>
          <w:rFonts w:ascii="Arial" w:hAnsi="Arial" w:cs="Arial"/>
          <w:lang w:eastAsia="en-GB"/>
        </w:rPr>
        <w:t xml:space="preserve">Speaking at the report’s launch in Tokyo, UNFPA Executive Director, </w:t>
      </w:r>
      <w:proofErr w:type="gramStart"/>
      <w:r w:rsidR="0048028B" w:rsidRPr="00CB42AF">
        <w:rPr>
          <w:rFonts w:ascii="Arial" w:hAnsi="Arial" w:cs="Arial"/>
          <w:lang w:eastAsia="en-GB"/>
        </w:rPr>
        <w:t>Dr</w:t>
      </w:r>
      <w:proofErr w:type="gramEnd"/>
      <w:r w:rsidR="0048028B" w:rsidRPr="00CB42AF">
        <w:rPr>
          <w:rFonts w:ascii="Arial" w:hAnsi="Arial" w:cs="Arial"/>
          <w:lang w:eastAsia="en-GB"/>
        </w:rPr>
        <w:t xml:space="preserve">. </w:t>
      </w:r>
      <w:r w:rsidRPr="00CB42AF">
        <w:rPr>
          <w:rFonts w:ascii="Arial" w:hAnsi="Arial" w:cs="Arial"/>
          <w:lang w:eastAsia="en-GB"/>
        </w:rPr>
        <w:t>Babatunde Osotimehin, said: “People everywhere must age with dignity and security, enjoying life through the full realization of all human rights and fundamental freedoms</w:t>
      </w:r>
      <w:r w:rsidR="00D97439" w:rsidRPr="00CB42AF">
        <w:rPr>
          <w:rFonts w:ascii="Arial" w:hAnsi="Arial" w:cs="Arial"/>
          <w:lang w:eastAsia="en-GB"/>
        </w:rPr>
        <w:t xml:space="preserve">.” </w:t>
      </w:r>
      <w:r w:rsidR="0048028B" w:rsidRPr="00CB42AF" w:rsidDel="0048028B">
        <w:rPr>
          <w:rFonts w:ascii="Arial" w:hAnsi="Arial" w:cs="Arial"/>
          <w:lang w:eastAsia="en-GB"/>
        </w:rPr>
        <w:t xml:space="preserve"> </w:t>
      </w:r>
    </w:p>
    <w:p w14:paraId="401B3A2F" w14:textId="77777777" w:rsidR="00D97439" w:rsidRPr="00CB42AF" w:rsidRDefault="00D97439" w:rsidP="004E07E0">
      <w:pPr>
        <w:autoSpaceDE w:val="0"/>
        <w:autoSpaceDN w:val="0"/>
        <w:adjustRightInd w:val="0"/>
        <w:spacing w:after="0" w:line="240" w:lineRule="auto"/>
        <w:rPr>
          <w:rFonts w:ascii="Arial" w:hAnsi="Arial" w:cs="Arial"/>
          <w:lang w:eastAsia="en-GB"/>
        </w:rPr>
      </w:pPr>
    </w:p>
    <w:p w14:paraId="7DDF89BA" w14:textId="68326053" w:rsidR="004E07E0" w:rsidRPr="00CB42AF" w:rsidRDefault="00C20B02" w:rsidP="004E07E0">
      <w:pPr>
        <w:autoSpaceDE w:val="0"/>
        <w:autoSpaceDN w:val="0"/>
        <w:adjustRightInd w:val="0"/>
        <w:spacing w:after="0" w:line="240" w:lineRule="auto"/>
        <w:rPr>
          <w:rFonts w:ascii="Arial" w:hAnsi="Arial" w:cs="Arial"/>
          <w:lang w:eastAsia="en-GB"/>
        </w:rPr>
      </w:pPr>
      <w:r w:rsidRPr="00CB42AF">
        <w:rPr>
          <w:rFonts w:ascii="Arial" w:hAnsi="Arial" w:cs="Arial"/>
          <w:lang w:eastAsia="en-GB"/>
        </w:rPr>
        <w:t>“</w:t>
      </w:r>
      <w:r w:rsidR="004E07E0" w:rsidRPr="00CB42AF">
        <w:rPr>
          <w:rFonts w:ascii="Arial" w:hAnsi="Arial" w:cs="Arial"/>
          <w:lang w:eastAsia="en-GB"/>
        </w:rPr>
        <w:t>Longer life expectancy</w:t>
      </w:r>
      <w:r w:rsidR="00D97439" w:rsidRPr="00CB42AF">
        <w:rPr>
          <w:rFonts w:ascii="Arial" w:hAnsi="Arial" w:cs="Arial"/>
          <w:lang w:eastAsia="en-GB"/>
        </w:rPr>
        <w:t>,” he added, “</w:t>
      </w:r>
      <w:r w:rsidR="004E07E0" w:rsidRPr="00CB42AF">
        <w:rPr>
          <w:rFonts w:ascii="Arial" w:hAnsi="Arial" w:cs="Arial"/>
          <w:lang w:eastAsia="en-GB"/>
        </w:rPr>
        <w:t>was a goal of the Cairo International Conference on Population Development in 1994.</w:t>
      </w:r>
      <w:r w:rsidR="00271464" w:rsidRPr="00CB42AF">
        <w:rPr>
          <w:rFonts w:ascii="Arial" w:hAnsi="Arial" w:cs="Arial"/>
          <w:lang w:eastAsia="en-GB"/>
        </w:rPr>
        <w:t xml:space="preserve"> More action needs to be taken to achieve this for all people</w:t>
      </w:r>
      <w:r w:rsidR="006236B3" w:rsidRPr="00CB42AF">
        <w:rPr>
          <w:rFonts w:ascii="Arial" w:hAnsi="Arial" w:cs="Arial"/>
          <w:lang w:eastAsia="en-GB"/>
        </w:rPr>
        <w:t xml:space="preserve">; </w:t>
      </w:r>
      <w:r w:rsidR="00271464" w:rsidRPr="00CB42AF">
        <w:rPr>
          <w:rFonts w:ascii="Arial" w:hAnsi="Arial" w:cs="Arial"/>
          <w:lang w:eastAsia="en-GB"/>
        </w:rPr>
        <w:t>new poverty goals must not exclude older people</w:t>
      </w:r>
      <w:r w:rsidR="004C5663" w:rsidRPr="00CB42AF">
        <w:rPr>
          <w:rFonts w:ascii="Arial" w:hAnsi="Arial" w:cs="Arial"/>
          <w:lang w:eastAsia="en-GB"/>
        </w:rPr>
        <w:t>.</w:t>
      </w:r>
      <w:r w:rsidR="004E07E0" w:rsidRPr="00CB42AF">
        <w:rPr>
          <w:rFonts w:ascii="Arial" w:hAnsi="Arial" w:cs="Arial"/>
          <w:lang w:eastAsia="en-GB"/>
        </w:rPr>
        <w:t xml:space="preserve">”  </w:t>
      </w:r>
    </w:p>
    <w:p w14:paraId="03B3A287" w14:textId="77777777" w:rsidR="004E07E0" w:rsidRDefault="004E07E0" w:rsidP="004E07E0">
      <w:pPr>
        <w:autoSpaceDE w:val="0"/>
        <w:autoSpaceDN w:val="0"/>
        <w:adjustRightInd w:val="0"/>
        <w:spacing w:after="0" w:line="240" w:lineRule="auto"/>
        <w:rPr>
          <w:rFonts w:ascii="Arial" w:hAnsi="Arial" w:cs="Arial"/>
          <w:lang w:eastAsia="en-GB"/>
        </w:rPr>
      </w:pPr>
    </w:p>
    <w:p w14:paraId="1D6ED58F" w14:textId="31AF0A96" w:rsidR="004E07E0" w:rsidRDefault="004E07E0" w:rsidP="004E07E0">
      <w:pPr>
        <w:autoSpaceDE w:val="0"/>
        <w:autoSpaceDN w:val="0"/>
        <w:adjustRightInd w:val="0"/>
        <w:spacing w:after="0" w:line="240" w:lineRule="auto"/>
        <w:rPr>
          <w:rFonts w:ascii="Arial" w:hAnsi="Arial" w:cs="Arial"/>
          <w:lang w:eastAsia="en-GB"/>
        </w:rPr>
      </w:pPr>
      <w:r w:rsidRPr="002E783F">
        <w:rPr>
          <w:rFonts w:ascii="Arial" w:hAnsi="Arial" w:cs="Arial"/>
          <w:lang w:eastAsia="en-GB"/>
        </w:rPr>
        <w:t>Important progress has been made by many countries in adopting new policies, strategies, plans and</w:t>
      </w:r>
      <w:r w:rsidRPr="002E783F">
        <w:rPr>
          <w:rFonts w:ascii="Arial" w:hAnsi="Arial" w:cs="Arial"/>
          <w:i/>
          <w:iCs/>
          <w:lang w:eastAsia="en-GB"/>
        </w:rPr>
        <w:t xml:space="preserve"> </w:t>
      </w:r>
      <w:r w:rsidRPr="002E783F">
        <w:rPr>
          <w:rFonts w:ascii="Arial" w:hAnsi="Arial" w:cs="Arial"/>
          <w:lang w:eastAsia="en-GB"/>
        </w:rPr>
        <w:t xml:space="preserve">laws on ageing, according to the </w:t>
      </w:r>
      <w:r w:rsidR="00271464" w:rsidRPr="002E783F">
        <w:rPr>
          <w:rFonts w:ascii="Arial" w:hAnsi="Arial" w:cs="Arial"/>
          <w:lang w:eastAsia="en-GB"/>
        </w:rPr>
        <w:t>report</w:t>
      </w:r>
      <w:r w:rsidR="00271464">
        <w:rPr>
          <w:rFonts w:ascii="Arial" w:hAnsi="Arial" w:cs="Arial"/>
          <w:lang w:eastAsia="en-GB"/>
        </w:rPr>
        <w:t>. For example over 100 countries in the last decade have put in place non-contributory social pensions, in recognition of old age poverty</w:t>
      </w:r>
      <w:r w:rsidR="00130148">
        <w:rPr>
          <w:rFonts w:ascii="Arial" w:hAnsi="Arial" w:cs="Arial"/>
          <w:lang w:eastAsia="en-GB"/>
        </w:rPr>
        <w:t>.</w:t>
      </w:r>
      <w:r>
        <w:rPr>
          <w:rFonts w:ascii="Arial" w:hAnsi="Arial" w:cs="Arial"/>
          <w:lang w:eastAsia="en-GB"/>
        </w:rPr>
        <w:t xml:space="preserve"> B</w:t>
      </w:r>
      <w:r w:rsidRPr="002E783F">
        <w:rPr>
          <w:rFonts w:ascii="Arial" w:hAnsi="Arial" w:cs="Arial"/>
          <w:lang w:eastAsia="en-GB"/>
        </w:rPr>
        <w:t>ut much more needs to be done to fulfill the potential</w:t>
      </w:r>
      <w:r w:rsidRPr="002E783F">
        <w:rPr>
          <w:rFonts w:ascii="Arial" w:hAnsi="Arial" w:cs="Arial"/>
          <w:i/>
          <w:iCs/>
          <w:lang w:eastAsia="en-GB"/>
        </w:rPr>
        <w:t xml:space="preserve"> </w:t>
      </w:r>
      <w:r w:rsidRPr="002E783F">
        <w:rPr>
          <w:rFonts w:ascii="Arial" w:hAnsi="Arial" w:cs="Arial"/>
          <w:lang w:eastAsia="en-GB"/>
        </w:rPr>
        <w:t xml:space="preserve">of our ageing world. </w:t>
      </w:r>
    </w:p>
    <w:p w14:paraId="4003917C" w14:textId="77777777" w:rsidR="004E07E0" w:rsidRDefault="004E07E0" w:rsidP="004E07E0">
      <w:pPr>
        <w:autoSpaceDE w:val="0"/>
        <w:autoSpaceDN w:val="0"/>
        <w:adjustRightInd w:val="0"/>
        <w:spacing w:after="0" w:line="240" w:lineRule="auto"/>
        <w:rPr>
          <w:rFonts w:ascii="Arial" w:hAnsi="Arial" w:cs="Arial"/>
          <w:lang w:eastAsia="en-GB"/>
        </w:rPr>
      </w:pPr>
    </w:p>
    <w:p w14:paraId="63F12746" w14:textId="2335DE22" w:rsidR="004E07E0" w:rsidRPr="002E783F" w:rsidRDefault="004C5663" w:rsidP="004E07E0">
      <w:pPr>
        <w:autoSpaceDE w:val="0"/>
        <w:autoSpaceDN w:val="0"/>
        <w:adjustRightInd w:val="0"/>
        <w:spacing w:after="0" w:line="240" w:lineRule="auto"/>
        <w:rPr>
          <w:rFonts w:ascii="UNFPA-Text" w:hAnsi="UNFPA-Text" w:cs="UNFPA-Text"/>
          <w:lang w:eastAsia="en-GB"/>
        </w:rPr>
      </w:pPr>
      <w:r w:rsidRPr="000F7F42">
        <w:rPr>
          <w:rFonts w:ascii="Arial" w:eastAsiaTheme="minorEastAsia" w:hAnsi="Arial" w:cs="Arial"/>
          <w:szCs w:val="18"/>
          <w:lang w:val="en-GB"/>
        </w:rPr>
        <w:t xml:space="preserve">Forty-seven </w:t>
      </w:r>
      <w:r w:rsidR="00130148" w:rsidRPr="000F7F42">
        <w:rPr>
          <w:rFonts w:ascii="Arial" w:eastAsiaTheme="minorEastAsia" w:hAnsi="Arial" w:cs="Arial"/>
          <w:szCs w:val="18"/>
          <w:lang w:val="en-GB"/>
        </w:rPr>
        <w:t xml:space="preserve">per cent of older men and nearly 24 per cent of older women participate in the labour force. </w:t>
      </w:r>
      <w:r w:rsidR="004E07E0">
        <w:rPr>
          <w:rFonts w:ascii="Arial" w:hAnsi="Arial" w:cs="Arial"/>
        </w:rPr>
        <w:t>Yet, despite the contributions t</w:t>
      </w:r>
      <w:r w:rsidR="004E07E0" w:rsidRPr="002E783F">
        <w:rPr>
          <w:rFonts w:ascii="Arial" w:hAnsi="Arial" w:cs="Arial"/>
        </w:rPr>
        <w:t xml:space="preserve">hat a socially and economically active, secure and healthy ageing population can </w:t>
      </w:r>
      <w:r w:rsidR="004E07E0">
        <w:rPr>
          <w:rFonts w:ascii="Arial" w:hAnsi="Arial" w:cs="Arial"/>
        </w:rPr>
        <w:t>give</w:t>
      </w:r>
      <w:r w:rsidR="004E07E0" w:rsidRPr="002E783F">
        <w:rPr>
          <w:rFonts w:ascii="Arial" w:hAnsi="Arial" w:cs="Arial"/>
        </w:rPr>
        <w:t xml:space="preserve"> to society, </w:t>
      </w:r>
      <w:r w:rsidR="004E07E0">
        <w:rPr>
          <w:rFonts w:ascii="Arial" w:hAnsi="Arial" w:cs="Arial"/>
        </w:rPr>
        <w:t xml:space="preserve">the report also notes that </w:t>
      </w:r>
      <w:r w:rsidR="004E07E0" w:rsidRPr="002E783F">
        <w:rPr>
          <w:rFonts w:ascii="Arial" w:hAnsi="Arial" w:cs="Arial"/>
        </w:rPr>
        <w:t xml:space="preserve">many older persons all over the world face continued discrimination, abuse and violence. </w:t>
      </w:r>
      <w:r w:rsidR="004E07E0">
        <w:rPr>
          <w:rFonts w:ascii="Arial" w:hAnsi="Arial" w:cs="Arial"/>
        </w:rPr>
        <w:t xml:space="preserve">The report calls for governments, civil society and the general public to work together </w:t>
      </w:r>
      <w:r w:rsidR="004E07E0" w:rsidRPr="002E783F">
        <w:rPr>
          <w:rFonts w:ascii="Arial" w:hAnsi="Arial" w:cs="Arial"/>
        </w:rPr>
        <w:t xml:space="preserve">to end </w:t>
      </w:r>
      <w:r w:rsidR="004E07E0">
        <w:rPr>
          <w:rFonts w:ascii="Arial" w:hAnsi="Arial" w:cs="Arial"/>
        </w:rPr>
        <w:t>these destructive practices</w:t>
      </w:r>
      <w:r w:rsidR="004E07E0" w:rsidRPr="002E783F">
        <w:rPr>
          <w:rFonts w:ascii="Arial" w:hAnsi="Arial" w:cs="Arial"/>
        </w:rPr>
        <w:t xml:space="preserve"> and</w:t>
      </w:r>
      <w:r w:rsidR="004E07E0">
        <w:rPr>
          <w:rFonts w:ascii="Arial" w:hAnsi="Arial" w:cs="Arial"/>
        </w:rPr>
        <w:t xml:space="preserve"> to </w:t>
      </w:r>
      <w:r w:rsidR="004E07E0" w:rsidRPr="002E783F">
        <w:rPr>
          <w:rFonts w:ascii="Arial" w:hAnsi="Arial" w:cs="Arial"/>
        </w:rPr>
        <w:t xml:space="preserve">invest in older people. </w:t>
      </w:r>
    </w:p>
    <w:p w14:paraId="357C917B" w14:textId="77777777" w:rsidR="004E07E0" w:rsidRDefault="004E07E0" w:rsidP="004E07E0">
      <w:pPr>
        <w:autoSpaceDE w:val="0"/>
        <w:autoSpaceDN w:val="0"/>
        <w:adjustRightInd w:val="0"/>
        <w:spacing w:after="0" w:line="240" w:lineRule="auto"/>
        <w:rPr>
          <w:rFonts w:ascii="UNFPA-Text" w:hAnsi="UNFPA-Text" w:cs="UNFPA-Text"/>
          <w:lang w:eastAsia="en-GB"/>
        </w:rPr>
      </w:pPr>
    </w:p>
    <w:p w14:paraId="06E5E87D" w14:textId="248677EF" w:rsidR="004E07E0" w:rsidRPr="002E783F" w:rsidRDefault="004E07E0" w:rsidP="004E07E0">
      <w:pPr>
        <w:autoSpaceDE w:val="0"/>
        <w:autoSpaceDN w:val="0"/>
        <w:adjustRightInd w:val="0"/>
        <w:spacing w:after="0" w:line="240" w:lineRule="auto"/>
        <w:rPr>
          <w:rFonts w:ascii="UNFPA-Text" w:hAnsi="UNFPA-Text" w:cs="UNFPA-Text"/>
          <w:lang w:eastAsia="en-GB"/>
        </w:rPr>
      </w:pPr>
      <w:r w:rsidRPr="002E783F">
        <w:rPr>
          <w:rFonts w:ascii="Arial" w:hAnsi="Arial" w:cs="Arial"/>
          <w:lang w:eastAsia="en-GB"/>
        </w:rPr>
        <w:t xml:space="preserve">The report </w:t>
      </w:r>
      <w:r>
        <w:rPr>
          <w:rFonts w:ascii="Arial" w:hAnsi="Arial" w:cs="Arial"/>
          <w:lang w:eastAsia="en-GB"/>
        </w:rPr>
        <w:t>also includes</w:t>
      </w:r>
      <w:r w:rsidRPr="002E783F">
        <w:rPr>
          <w:rFonts w:ascii="Arial" w:hAnsi="Arial" w:cs="Arial"/>
          <w:lang w:eastAsia="en-GB"/>
        </w:rPr>
        <w:t xml:space="preserve"> the </w:t>
      </w:r>
      <w:r>
        <w:rPr>
          <w:rFonts w:ascii="Arial" w:hAnsi="Arial" w:cs="Arial"/>
          <w:lang w:eastAsia="en-GB"/>
        </w:rPr>
        <w:t>stories</w:t>
      </w:r>
      <w:r w:rsidRPr="002E783F">
        <w:rPr>
          <w:rFonts w:ascii="Arial" w:hAnsi="Arial" w:cs="Arial"/>
          <w:lang w:eastAsia="en-GB"/>
        </w:rPr>
        <w:t xml:space="preserve"> of 1,300 older men and women who participated in group discussions in 36 countries around the world. Their first-hand accounts and testimonies </w:t>
      </w:r>
      <w:r w:rsidR="00666F5D">
        <w:rPr>
          <w:rFonts w:ascii="Arial" w:hAnsi="Arial" w:cs="Arial"/>
          <w:lang w:eastAsia="en-GB"/>
        </w:rPr>
        <w:t xml:space="preserve">add the </w:t>
      </w:r>
      <w:r w:rsidRPr="002E783F">
        <w:rPr>
          <w:rFonts w:ascii="Arial" w:hAnsi="Arial" w:cs="Arial"/>
          <w:lang w:eastAsia="en-GB"/>
        </w:rPr>
        <w:lastRenderedPageBreak/>
        <w:t>perspectives of the older population</w:t>
      </w:r>
      <w:r w:rsidR="00666F5D">
        <w:rPr>
          <w:rFonts w:ascii="Arial" w:hAnsi="Arial" w:cs="Arial"/>
          <w:lang w:eastAsia="en-GB"/>
        </w:rPr>
        <w:t xml:space="preserve"> supporting efforts for better understanding and immediate action to meet their needs.  </w:t>
      </w:r>
    </w:p>
    <w:p w14:paraId="3D14BDDB" w14:textId="77777777" w:rsidR="004E07E0" w:rsidRPr="002E783F" w:rsidRDefault="004E07E0" w:rsidP="004E07E0">
      <w:pPr>
        <w:autoSpaceDE w:val="0"/>
        <w:autoSpaceDN w:val="0"/>
        <w:adjustRightInd w:val="0"/>
        <w:spacing w:after="0" w:line="240" w:lineRule="auto"/>
        <w:rPr>
          <w:rFonts w:ascii="Arial" w:hAnsi="Arial" w:cs="Arial"/>
        </w:rPr>
      </w:pPr>
      <w:bookmarkStart w:id="0" w:name="_GoBack"/>
      <w:bookmarkEnd w:id="0"/>
    </w:p>
    <w:p w14:paraId="7B28EAAB" w14:textId="330DE2B8" w:rsidR="00130148" w:rsidRPr="000F7F42" w:rsidRDefault="00130148" w:rsidP="004E07E0">
      <w:pPr>
        <w:autoSpaceDE w:val="0"/>
        <w:autoSpaceDN w:val="0"/>
        <w:adjustRightInd w:val="0"/>
        <w:spacing w:after="0" w:line="240" w:lineRule="auto"/>
        <w:rPr>
          <w:rFonts w:ascii="Arial" w:hAnsi="Arial" w:cs="Arial"/>
          <w:lang w:eastAsia="en-GB"/>
        </w:rPr>
      </w:pPr>
      <w:r w:rsidRPr="00130148">
        <w:rPr>
          <w:rFonts w:ascii="Arial" w:hAnsi="Arial" w:cs="Arial"/>
        </w:rPr>
        <w:t xml:space="preserve">Richard </w:t>
      </w:r>
      <w:proofErr w:type="spellStart"/>
      <w:r w:rsidRPr="00130148">
        <w:rPr>
          <w:rFonts w:ascii="Arial" w:hAnsi="Arial" w:cs="Arial"/>
        </w:rPr>
        <w:t>Blewitt</w:t>
      </w:r>
      <w:proofErr w:type="spellEnd"/>
      <w:r w:rsidRPr="00130148">
        <w:rPr>
          <w:rFonts w:ascii="Arial" w:hAnsi="Arial" w:cs="Arial"/>
        </w:rPr>
        <w:t>, Chief Executive Officer of HelpAge International, said</w:t>
      </w:r>
      <w:r w:rsidRPr="000F7F42">
        <w:rPr>
          <w:rFonts w:ascii="Arial" w:hAnsi="Arial" w:cs="Arial"/>
        </w:rPr>
        <w:t>: “We must commit to ending the widespread mismanagement of ageing. Concrete, cost effective advances will come from ensuring age investment begins at birth - fully recognizing the vast majority of people will live into old age. Global and national action plans are needed to create a pathway to transform the explosive number of people over 60 to become growth drivers and value creators. By revolutionizing our approach and investing in people as they age we can build stronger, wealthier societies. Social protection and age friendly health care</w:t>
      </w:r>
      <w:r w:rsidRPr="000F7F42">
        <w:rPr>
          <w:rFonts w:ascii="Arial" w:hAnsi="Arial" w:cs="Arial"/>
          <w:lang w:eastAsia="en-GB"/>
        </w:rPr>
        <w:t xml:space="preserve"> are essential </w:t>
      </w:r>
      <w:r w:rsidR="004F72B1" w:rsidRPr="000F7F42">
        <w:rPr>
          <w:rFonts w:ascii="Arial" w:hAnsi="Arial" w:cs="Arial"/>
          <w:lang w:eastAsia="en-GB"/>
        </w:rPr>
        <w:t>to extend</w:t>
      </w:r>
      <w:r w:rsidRPr="000F7F42">
        <w:rPr>
          <w:rFonts w:ascii="Arial" w:hAnsi="Arial" w:cs="Arial"/>
          <w:lang w:eastAsia="en-GB"/>
        </w:rPr>
        <w:t xml:space="preserve"> the independence of healthy older people and prevent impoverishment in old age.”  </w:t>
      </w:r>
    </w:p>
    <w:p w14:paraId="080F33F1" w14:textId="77777777" w:rsidR="004E07E0" w:rsidRPr="002E783F" w:rsidRDefault="004E07E0" w:rsidP="004E07E0">
      <w:pPr>
        <w:autoSpaceDE w:val="0"/>
        <w:autoSpaceDN w:val="0"/>
        <w:adjustRightInd w:val="0"/>
        <w:spacing w:after="0" w:line="240" w:lineRule="auto"/>
        <w:rPr>
          <w:rFonts w:ascii="Arial" w:hAnsi="Arial" w:cs="Arial"/>
          <w:lang w:eastAsia="en-GB"/>
        </w:rPr>
      </w:pPr>
    </w:p>
    <w:p w14:paraId="4A4848E4" w14:textId="77777777" w:rsidR="004E07E0" w:rsidRPr="002E783F" w:rsidRDefault="004E07E0" w:rsidP="004E07E0">
      <w:pPr>
        <w:autoSpaceDE w:val="0"/>
        <w:autoSpaceDN w:val="0"/>
        <w:adjustRightInd w:val="0"/>
        <w:spacing w:after="0" w:line="240" w:lineRule="auto"/>
        <w:rPr>
          <w:rFonts w:ascii="Arial" w:hAnsi="Arial" w:cs="Arial"/>
          <w:lang w:eastAsia="en-GB"/>
        </w:rPr>
      </w:pPr>
      <w:r w:rsidRPr="002E783F">
        <w:rPr>
          <w:rFonts w:ascii="Arial" w:hAnsi="Arial" w:cs="Arial"/>
          <w:lang w:eastAsia="en-GB"/>
        </w:rPr>
        <w:t xml:space="preserve">“These actions,” </w:t>
      </w:r>
      <w:r>
        <w:rPr>
          <w:rFonts w:ascii="Arial" w:hAnsi="Arial" w:cs="Arial"/>
          <w:lang w:eastAsia="en-GB"/>
        </w:rPr>
        <w:t xml:space="preserve">added Mr. Blewitt, </w:t>
      </w:r>
      <w:r w:rsidRPr="002E783F">
        <w:rPr>
          <w:rFonts w:ascii="Arial" w:hAnsi="Arial" w:cs="Arial"/>
          <w:lang w:eastAsia="en-GB"/>
        </w:rPr>
        <w:t xml:space="preserve">“should be based on a long-term vision, and supported by a strong political commitment and a secured budget.” </w:t>
      </w:r>
    </w:p>
    <w:p w14:paraId="52213056" w14:textId="77777777" w:rsidR="004E07E0" w:rsidRPr="00CB42AF" w:rsidRDefault="004E07E0" w:rsidP="004E07E0">
      <w:pPr>
        <w:autoSpaceDE w:val="0"/>
        <w:autoSpaceDN w:val="0"/>
        <w:adjustRightInd w:val="0"/>
        <w:spacing w:after="0" w:line="240" w:lineRule="auto"/>
        <w:rPr>
          <w:rFonts w:ascii="Arial" w:hAnsi="Arial" w:cs="Arial"/>
          <w:lang w:eastAsia="en-GB"/>
        </w:rPr>
      </w:pPr>
    </w:p>
    <w:p w14:paraId="5E484774" w14:textId="77777777" w:rsidR="004E07E0" w:rsidRPr="00CB42AF" w:rsidRDefault="004E07E0" w:rsidP="004E07E0">
      <w:pPr>
        <w:autoSpaceDE w:val="0"/>
        <w:autoSpaceDN w:val="0"/>
        <w:adjustRightInd w:val="0"/>
        <w:spacing w:after="0" w:line="240" w:lineRule="auto"/>
        <w:rPr>
          <w:rFonts w:ascii="Arial" w:hAnsi="Arial" w:cs="Arial"/>
          <w:lang w:eastAsia="en-GB"/>
        </w:rPr>
      </w:pPr>
      <w:r w:rsidRPr="00CB42AF">
        <w:rPr>
          <w:rFonts w:ascii="Arial" w:hAnsi="Arial" w:cs="Arial"/>
          <w:lang w:eastAsia="en-GB"/>
        </w:rPr>
        <w:t xml:space="preserve"> “Ageing is a lifelong process that does not start at age 60. Today’s young people will be part of the 2 billion-strong population of older persons in 2050,” said Dr. Osotimehin. “This report shows that, with actions taken now, we can all benefit from the longevity dividend– increasingly in the developing world - now and in the future.” </w:t>
      </w:r>
    </w:p>
    <w:p w14:paraId="15EA22C8" w14:textId="77777777" w:rsidR="004E07E0" w:rsidRDefault="004E07E0" w:rsidP="004E07E0">
      <w:pPr>
        <w:autoSpaceDE w:val="0"/>
        <w:autoSpaceDN w:val="0"/>
        <w:adjustRightInd w:val="0"/>
        <w:spacing w:after="0" w:line="240" w:lineRule="auto"/>
        <w:rPr>
          <w:rFonts w:ascii="Arial" w:hAnsi="Arial" w:cs="Arial"/>
          <w:lang w:eastAsia="en-GB"/>
        </w:rPr>
      </w:pPr>
    </w:p>
    <w:p w14:paraId="52450CE0" w14:textId="77777777" w:rsidR="004E07E0" w:rsidRDefault="004E07E0" w:rsidP="004E07E0">
      <w:pPr>
        <w:autoSpaceDE w:val="0"/>
        <w:autoSpaceDN w:val="0"/>
        <w:adjustRightInd w:val="0"/>
        <w:spacing w:after="0" w:line="240" w:lineRule="auto"/>
        <w:jc w:val="center"/>
        <w:rPr>
          <w:rFonts w:ascii="Arial" w:hAnsi="Arial" w:cs="Arial"/>
          <w:lang w:eastAsia="en-GB"/>
        </w:rPr>
      </w:pPr>
      <w:r w:rsidRPr="002E783F">
        <w:rPr>
          <w:rFonts w:ascii="Arial" w:hAnsi="Arial" w:cs="Arial"/>
          <w:lang w:eastAsia="en-GB"/>
        </w:rPr>
        <w:t>***</w:t>
      </w:r>
    </w:p>
    <w:p w14:paraId="3E0BCC62" w14:textId="77777777" w:rsidR="004E07E0" w:rsidRDefault="004E07E0" w:rsidP="004E07E0">
      <w:pPr>
        <w:spacing w:after="160" w:line="260" w:lineRule="atLeast"/>
        <w:ind w:right="2036"/>
        <w:rPr>
          <w:rFonts w:ascii="Arial" w:eastAsia="Cambria" w:hAnsi="Arial" w:cs="Arial"/>
          <w:b/>
          <w:lang w:val="en-GB"/>
        </w:rPr>
      </w:pPr>
    </w:p>
    <w:p w14:paraId="65ACB1BA" w14:textId="77777777" w:rsidR="004E07E0" w:rsidRPr="006A2C1F" w:rsidRDefault="004E07E0" w:rsidP="004E07E0">
      <w:pPr>
        <w:spacing w:after="160" w:line="260" w:lineRule="atLeast"/>
        <w:ind w:right="2036"/>
        <w:rPr>
          <w:rFonts w:ascii="Arial" w:eastAsia="Cambria" w:hAnsi="Arial" w:cs="Arial"/>
          <w:b/>
          <w:lang w:val="en-GB"/>
        </w:rPr>
      </w:pPr>
      <w:r w:rsidRPr="006A2C1F">
        <w:rPr>
          <w:rFonts w:ascii="Arial" w:eastAsia="Cambria" w:hAnsi="Arial" w:cs="Arial"/>
          <w:b/>
          <w:lang w:val="en-GB"/>
        </w:rPr>
        <w:t>Notes to Editors</w:t>
      </w:r>
    </w:p>
    <w:p w14:paraId="2D2B1C84" w14:textId="77777777" w:rsidR="004E07E0" w:rsidRDefault="004E07E0" w:rsidP="004E07E0">
      <w:pPr>
        <w:autoSpaceDE w:val="0"/>
        <w:autoSpaceDN w:val="0"/>
        <w:adjustRightInd w:val="0"/>
        <w:spacing w:after="0" w:line="240" w:lineRule="auto"/>
        <w:rPr>
          <w:rFonts w:ascii="Arial" w:hAnsi="Arial" w:cs="Arial"/>
          <w:lang w:eastAsia="en-GB"/>
        </w:rPr>
      </w:pPr>
      <w:r>
        <w:rPr>
          <w:rFonts w:ascii="Arial" w:hAnsi="Arial" w:cs="Arial"/>
          <w:lang w:eastAsia="en-GB"/>
        </w:rPr>
        <w:t>-</w:t>
      </w:r>
      <w:r w:rsidRPr="001F426E">
        <w:rPr>
          <w:rFonts w:ascii="Arial" w:hAnsi="Arial" w:cs="Arial"/>
          <w:lang w:eastAsia="en-GB"/>
        </w:rPr>
        <w:t xml:space="preserve">UNFPA, the United Nations Population Fund, is an international development agency delivering a world where every pregnancy is wanted, </w:t>
      </w:r>
      <w:proofErr w:type="gramStart"/>
      <w:r w:rsidRPr="001F426E">
        <w:rPr>
          <w:rFonts w:ascii="Arial" w:hAnsi="Arial" w:cs="Arial"/>
          <w:lang w:eastAsia="en-GB"/>
        </w:rPr>
        <w:t>every childbirth</w:t>
      </w:r>
      <w:proofErr w:type="gramEnd"/>
      <w:r w:rsidRPr="001F426E">
        <w:rPr>
          <w:rFonts w:ascii="Arial" w:hAnsi="Arial" w:cs="Arial"/>
          <w:lang w:eastAsia="en-GB"/>
        </w:rPr>
        <w:t xml:space="preserve"> is safe and every young person’s potential is fulfilled.</w:t>
      </w:r>
    </w:p>
    <w:p w14:paraId="69F1B5AA" w14:textId="77777777" w:rsidR="004E07E0" w:rsidRPr="001F426E" w:rsidRDefault="004E07E0" w:rsidP="004E07E0">
      <w:pPr>
        <w:autoSpaceDE w:val="0"/>
        <w:autoSpaceDN w:val="0"/>
        <w:adjustRightInd w:val="0"/>
        <w:spacing w:after="0" w:line="240" w:lineRule="auto"/>
        <w:rPr>
          <w:rFonts w:ascii="Arial" w:hAnsi="Arial" w:cs="Arial"/>
          <w:lang w:eastAsia="en-GB"/>
        </w:rPr>
      </w:pPr>
    </w:p>
    <w:p w14:paraId="78D3200F" w14:textId="77777777" w:rsidR="004E07E0" w:rsidRPr="001F426E" w:rsidRDefault="004E07E0" w:rsidP="004E07E0">
      <w:pPr>
        <w:autoSpaceDE w:val="0"/>
        <w:autoSpaceDN w:val="0"/>
        <w:adjustRightInd w:val="0"/>
        <w:spacing w:after="0" w:line="240" w:lineRule="auto"/>
        <w:rPr>
          <w:rFonts w:ascii="Arial" w:hAnsi="Arial" w:cs="Arial"/>
          <w:lang w:eastAsia="en-GB"/>
        </w:rPr>
      </w:pPr>
      <w:r>
        <w:rPr>
          <w:rFonts w:ascii="Arial" w:hAnsi="Arial" w:cs="Arial"/>
          <w:lang w:eastAsia="en-GB"/>
        </w:rPr>
        <w:t>-</w:t>
      </w:r>
      <w:r w:rsidRPr="001F426E">
        <w:rPr>
          <w:rFonts w:ascii="Arial" w:hAnsi="Arial" w:cs="Arial"/>
          <w:lang w:eastAsia="en-GB"/>
        </w:rPr>
        <w:t xml:space="preserve">Help Age International, helps older people claim their rights, challenge discrimination and overcome poverty, so that they can lead dignified, secure, active and healthy lives. </w:t>
      </w:r>
    </w:p>
    <w:p w14:paraId="5681CF77" w14:textId="77777777" w:rsidR="004E07E0" w:rsidRDefault="004E07E0" w:rsidP="004E07E0">
      <w:pPr>
        <w:autoSpaceDE w:val="0"/>
        <w:autoSpaceDN w:val="0"/>
        <w:adjustRightInd w:val="0"/>
        <w:spacing w:after="0" w:line="240" w:lineRule="auto"/>
        <w:rPr>
          <w:rFonts w:ascii="Arial" w:hAnsi="Arial" w:cs="Arial"/>
          <w:i/>
          <w:shd w:val="clear" w:color="auto" w:fill="FFFFFF"/>
        </w:rPr>
      </w:pPr>
    </w:p>
    <w:p w14:paraId="4D00F759" w14:textId="015B7408" w:rsidR="004E07E0" w:rsidRDefault="004E07E0" w:rsidP="004E07E0">
      <w:pPr>
        <w:autoSpaceDE w:val="0"/>
        <w:autoSpaceDN w:val="0"/>
        <w:adjustRightInd w:val="0"/>
        <w:spacing w:after="0" w:line="240" w:lineRule="auto"/>
        <w:rPr>
          <w:rFonts w:ascii="Arial" w:hAnsi="Arial" w:cs="Arial"/>
          <w:lang w:eastAsia="en-GB"/>
        </w:rPr>
      </w:pPr>
      <w:r>
        <w:rPr>
          <w:rFonts w:ascii="Arial" w:hAnsi="Arial" w:cs="Arial"/>
          <w:lang w:eastAsia="en-GB"/>
        </w:rPr>
        <w:t xml:space="preserve">Today, </w:t>
      </w:r>
      <w:r w:rsidRPr="001F426E">
        <w:rPr>
          <w:rFonts w:ascii="Arial" w:hAnsi="Arial" w:cs="Arial"/>
          <w:lang w:eastAsia="en-GB"/>
        </w:rPr>
        <w:t xml:space="preserve">UNFPA and HelpAge </w:t>
      </w:r>
      <w:r>
        <w:rPr>
          <w:rFonts w:ascii="Arial" w:hAnsi="Arial" w:cs="Arial"/>
          <w:lang w:eastAsia="en-GB"/>
        </w:rPr>
        <w:t>are</w:t>
      </w:r>
      <w:r w:rsidRPr="001F426E">
        <w:rPr>
          <w:rFonts w:ascii="Arial" w:hAnsi="Arial" w:cs="Arial"/>
          <w:lang w:eastAsia="en-GB"/>
        </w:rPr>
        <w:t xml:space="preserve"> host</w:t>
      </w:r>
      <w:r>
        <w:rPr>
          <w:rFonts w:ascii="Arial" w:hAnsi="Arial" w:cs="Arial"/>
          <w:lang w:eastAsia="en-GB"/>
        </w:rPr>
        <w:t>ing</w:t>
      </w:r>
      <w:r w:rsidRPr="001F426E">
        <w:rPr>
          <w:rFonts w:ascii="Arial" w:hAnsi="Arial" w:cs="Arial"/>
          <w:lang w:eastAsia="en-GB"/>
        </w:rPr>
        <w:t xml:space="preserve"> high-profile press conferences and a symposium in Tokyo.  These events will be followed by </w:t>
      </w:r>
      <w:r w:rsidR="0048028B">
        <w:rPr>
          <w:rFonts w:ascii="Arial" w:hAnsi="Arial" w:cs="Arial"/>
          <w:lang w:eastAsia="en-GB"/>
        </w:rPr>
        <w:t xml:space="preserve">similar launches around the world. </w:t>
      </w:r>
    </w:p>
    <w:p w14:paraId="391DF97C" w14:textId="77777777" w:rsidR="004E07E0" w:rsidRPr="001F426E" w:rsidRDefault="004E07E0" w:rsidP="004E07E0">
      <w:pPr>
        <w:autoSpaceDE w:val="0"/>
        <w:autoSpaceDN w:val="0"/>
        <w:adjustRightInd w:val="0"/>
        <w:spacing w:after="0" w:line="240" w:lineRule="auto"/>
        <w:ind w:left="360"/>
        <w:rPr>
          <w:rFonts w:ascii="Arial" w:hAnsi="Arial" w:cs="Arial"/>
          <w:lang w:eastAsia="en-GB"/>
        </w:rPr>
      </w:pPr>
    </w:p>
    <w:p w14:paraId="4DF8CFF4" w14:textId="77777777" w:rsidR="004E07E0" w:rsidRPr="001F426E" w:rsidRDefault="004E07E0" w:rsidP="004E07E0">
      <w:pPr>
        <w:autoSpaceDE w:val="0"/>
        <w:autoSpaceDN w:val="0"/>
        <w:adjustRightInd w:val="0"/>
        <w:spacing w:after="0" w:line="240" w:lineRule="auto"/>
        <w:rPr>
          <w:rFonts w:ascii="Arial" w:hAnsi="Arial" w:cs="Arial"/>
        </w:rPr>
      </w:pPr>
      <w:r>
        <w:rPr>
          <w:rFonts w:ascii="Arial" w:hAnsi="Arial" w:cs="Arial"/>
        </w:rPr>
        <w:t>Today’s</w:t>
      </w:r>
      <w:r w:rsidRPr="001F426E">
        <w:rPr>
          <w:rFonts w:ascii="Arial" w:hAnsi="Arial" w:cs="Arial"/>
        </w:rPr>
        <w:t xml:space="preserve"> global launch will be followed by a day of global activism in which more than 60,000 older persons aged 60 or over, from 60 countries, will be campaigning as part of Age Demands Action (ADA). This global grassroots campaign calls on governments, the international community and civil society to address the rights, concerns and needs of older persons. </w:t>
      </w:r>
    </w:p>
    <w:p w14:paraId="5D4EAF89" w14:textId="77777777" w:rsidR="004E07E0" w:rsidRDefault="004E07E0" w:rsidP="004E07E0">
      <w:pPr>
        <w:pStyle w:val="ListParagraph"/>
        <w:autoSpaceDE w:val="0"/>
        <w:autoSpaceDN w:val="0"/>
        <w:adjustRightInd w:val="0"/>
        <w:spacing w:after="0" w:line="240" w:lineRule="auto"/>
        <w:rPr>
          <w:rFonts w:ascii="Arial" w:hAnsi="Arial" w:cs="Arial"/>
        </w:rPr>
      </w:pPr>
    </w:p>
    <w:p w14:paraId="51701E1C" w14:textId="77777777" w:rsidR="004F72B1" w:rsidRDefault="004F72B1" w:rsidP="004E07E0">
      <w:pPr>
        <w:autoSpaceDE w:val="0"/>
        <w:autoSpaceDN w:val="0"/>
        <w:adjustRightInd w:val="0"/>
        <w:spacing w:after="0" w:line="240" w:lineRule="auto"/>
        <w:rPr>
          <w:rFonts w:ascii="Arial" w:hAnsi="Arial" w:cs="Arial"/>
          <w:shd w:val="clear" w:color="auto" w:fill="FFFFFF"/>
        </w:rPr>
      </w:pPr>
    </w:p>
    <w:p w14:paraId="48ACC24A" w14:textId="7AD67D5A" w:rsidR="004F72B1" w:rsidRPr="000F7F42" w:rsidRDefault="004F72B1" w:rsidP="004F72B1">
      <w:pPr>
        <w:rPr>
          <w:rFonts w:ascii="Arial" w:hAnsi="Arial" w:cs="Arial"/>
        </w:rPr>
      </w:pPr>
      <w:r w:rsidRPr="000F7F42">
        <w:rPr>
          <w:rFonts w:ascii="Arial" w:hAnsi="Arial" w:cs="Arial"/>
        </w:rPr>
        <w:t xml:space="preserve">To celebrate the release of the report, UNFPA and HelpAge International are launching, </w:t>
      </w:r>
      <w:r w:rsidRPr="000F7F42">
        <w:rPr>
          <w:rFonts w:ascii="Arial" w:hAnsi="Arial" w:cs="Arial"/>
          <w:i/>
        </w:rPr>
        <w:t>60 over 60</w:t>
      </w:r>
      <w:r w:rsidRPr="000F7F42">
        <w:rPr>
          <w:rFonts w:ascii="Arial" w:hAnsi="Arial" w:cs="Arial"/>
        </w:rPr>
        <w:t xml:space="preserve">, a list of 60 inspiring and influential older people over 60, and we need your help. You can nominate yourself, or an older person you admire - we are looking for a diverse group representing many nationalities and ages. </w:t>
      </w:r>
    </w:p>
    <w:p w14:paraId="26A6773D" w14:textId="77777777" w:rsidR="004F72B1" w:rsidRPr="000F7F42" w:rsidRDefault="004F72B1" w:rsidP="004F72B1">
      <w:pPr>
        <w:rPr>
          <w:rFonts w:ascii="Arial" w:hAnsi="Arial" w:cs="Arial"/>
        </w:rPr>
      </w:pPr>
      <w:r w:rsidRPr="000F7F42">
        <w:rPr>
          <w:rFonts w:ascii="Arial" w:hAnsi="Arial" w:cs="Arial"/>
        </w:rPr>
        <w:t xml:space="preserve">There are 3 ways you can nominate your inspiring older person for the 60 over 60 </w:t>
      </w:r>
      <w:proofErr w:type="gramStart"/>
      <w:r w:rsidRPr="000F7F42">
        <w:rPr>
          <w:rFonts w:ascii="Arial" w:hAnsi="Arial" w:cs="Arial"/>
        </w:rPr>
        <w:t>list</w:t>
      </w:r>
      <w:proofErr w:type="gramEnd"/>
      <w:r w:rsidRPr="000F7F42">
        <w:rPr>
          <w:rFonts w:ascii="Arial" w:hAnsi="Arial" w:cs="Arial"/>
        </w:rPr>
        <w:t>:</w:t>
      </w:r>
    </w:p>
    <w:p w14:paraId="5B391748" w14:textId="77777777" w:rsidR="004F72B1" w:rsidRPr="000F7F42" w:rsidRDefault="004F72B1" w:rsidP="004F72B1">
      <w:pPr>
        <w:pStyle w:val="ListParagraph"/>
        <w:numPr>
          <w:ilvl w:val="0"/>
          <w:numId w:val="2"/>
        </w:numPr>
        <w:rPr>
          <w:rFonts w:ascii="Arial" w:hAnsi="Arial" w:cs="Arial"/>
        </w:rPr>
      </w:pPr>
      <w:r w:rsidRPr="000F7F42">
        <w:rPr>
          <w:rFonts w:ascii="Arial" w:hAnsi="Arial" w:cs="Arial"/>
        </w:rPr>
        <w:t xml:space="preserve">Visit </w:t>
      </w:r>
      <w:hyperlink r:id="rId7" w:history="1">
        <w:r w:rsidRPr="000F7F42">
          <w:rPr>
            <w:rStyle w:val="Hyperlink"/>
            <w:rFonts w:ascii="Arial" w:hAnsi="Arial" w:cs="Arial"/>
          </w:rPr>
          <w:t>www.7billionactions/60over60</w:t>
        </w:r>
      </w:hyperlink>
      <w:r w:rsidRPr="000F7F42">
        <w:rPr>
          <w:rFonts w:ascii="Arial" w:hAnsi="Arial" w:cs="Arial"/>
        </w:rPr>
        <w:t xml:space="preserve"> to submit a photo and short story, telling us in 150 words or less about the nominee’s accomplishments and qualities.</w:t>
      </w:r>
    </w:p>
    <w:p w14:paraId="383F00DF" w14:textId="77777777" w:rsidR="004F72B1" w:rsidRPr="000F7F42" w:rsidRDefault="004F72B1" w:rsidP="004F72B1">
      <w:pPr>
        <w:pStyle w:val="ListParagraph"/>
        <w:numPr>
          <w:ilvl w:val="0"/>
          <w:numId w:val="2"/>
        </w:numPr>
        <w:rPr>
          <w:rFonts w:ascii="Arial" w:hAnsi="Arial" w:cs="Arial"/>
        </w:rPr>
      </w:pPr>
      <w:r w:rsidRPr="000F7F42">
        <w:rPr>
          <w:rFonts w:ascii="Arial" w:hAnsi="Arial" w:cs="Arial"/>
        </w:rPr>
        <w:lastRenderedPageBreak/>
        <w:t xml:space="preserve">Post an image to the </w:t>
      </w:r>
      <w:hyperlink r:id="rId8" w:history="1">
        <w:r w:rsidRPr="000F7F42">
          <w:rPr>
            <w:rStyle w:val="Hyperlink"/>
            <w:rFonts w:ascii="Arial" w:hAnsi="Arial" w:cs="Arial"/>
          </w:rPr>
          <w:t>UNFPA</w:t>
        </w:r>
      </w:hyperlink>
      <w:r w:rsidRPr="000F7F42">
        <w:rPr>
          <w:rFonts w:ascii="Arial" w:hAnsi="Arial" w:cs="Arial"/>
        </w:rPr>
        <w:t xml:space="preserve"> or </w:t>
      </w:r>
      <w:hyperlink r:id="rId9" w:history="1">
        <w:proofErr w:type="spellStart"/>
        <w:r w:rsidRPr="000F7F42">
          <w:rPr>
            <w:rStyle w:val="Hyperlink"/>
            <w:rFonts w:ascii="Arial" w:hAnsi="Arial" w:cs="Arial"/>
          </w:rPr>
          <w:t>HelpAge</w:t>
        </w:r>
      </w:hyperlink>
      <w:r w:rsidRPr="000F7F42">
        <w:rPr>
          <w:rFonts w:ascii="Arial" w:hAnsi="Arial" w:cs="Arial"/>
        </w:rPr>
        <w:t>’s</w:t>
      </w:r>
      <w:proofErr w:type="spellEnd"/>
      <w:r w:rsidRPr="000F7F42">
        <w:rPr>
          <w:rFonts w:ascii="Arial" w:hAnsi="Arial" w:cs="Arial"/>
        </w:rPr>
        <w:t xml:space="preserve"> Facebook wall with a short text of XX words or less.</w:t>
      </w:r>
    </w:p>
    <w:p w14:paraId="64112B13" w14:textId="77777777" w:rsidR="004F72B1" w:rsidRPr="000F7F42" w:rsidRDefault="004F72B1" w:rsidP="004F72B1">
      <w:pPr>
        <w:pStyle w:val="ListParagraph"/>
        <w:numPr>
          <w:ilvl w:val="0"/>
          <w:numId w:val="2"/>
        </w:numPr>
        <w:rPr>
          <w:rFonts w:ascii="Arial" w:hAnsi="Arial" w:cs="Arial"/>
        </w:rPr>
      </w:pPr>
      <w:r w:rsidRPr="000F7F42">
        <w:rPr>
          <w:rFonts w:ascii="Arial" w:hAnsi="Arial" w:cs="Arial"/>
        </w:rPr>
        <w:t>Share a tweet of 140 characters or less, using the #60over60 hashtag</w:t>
      </w:r>
    </w:p>
    <w:p w14:paraId="01AE5D5C" w14:textId="77777777" w:rsidR="004F72B1" w:rsidRPr="000F7F42" w:rsidRDefault="004F72B1" w:rsidP="004F72B1">
      <w:pPr>
        <w:rPr>
          <w:rFonts w:ascii="Arial" w:hAnsi="Arial" w:cs="Arial"/>
          <w:b/>
        </w:rPr>
      </w:pPr>
      <w:r w:rsidRPr="000F7F42">
        <w:rPr>
          <w:rFonts w:ascii="Arial" w:hAnsi="Arial" w:cs="Arial"/>
          <w:b/>
        </w:rPr>
        <w:t>Nominations will close on 23 November 2012.</w:t>
      </w:r>
    </w:p>
    <w:p w14:paraId="3EF6E7DF" w14:textId="2F17A620" w:rsidR="004E07E0" w:rsidRPr="000F7F42" w:rsidRDefault="004F72B1" w:rsidP="004E07E0">
      <w:pPr>
        <w:autoSpaceDE w:val="0"/>
        <w:autoSpaceDN w:val="0"/>
        <w:adjustRightInd w:val="0"/>
        <w:spacing w:after="0" w:line="240" w:lineRule="auto"/>
        <w:rPr>
          <w:rFonts w:ascii="Arial" w:hAnsi="Arial" w:cs="Arial"/>
        </w:rPr>
      </w:pPr>
      <w:r w:rsidRPr="000F7F42">
        <w:rPr>
          <w:rFonts w:ascii="Arial" w:hAnsi="Arial" w:cs="Arial"/>
        </w:rPr>
        <w:t xml:space="preserve">All qualifying nominees will be posted on the 60 over 60 webpage of the </w:t>
      </w:r>
      <w:hyperlink r:id="rId10" w:history="1">
        <w:r w:rsidRPr="000F7F42">
          <w:rPr>
            <w:rStyle w:val="Hyperlink"/>
            <w:rFonts w:ascii="Arial" w:hAnsi="Arial" w:cs="Arial"/>
          </w:rPr>
          <w:t>7 Billion Actions</w:t>
        </w:r>
      </w:hyperlink>
      <w:r w:rsidRPr="000F7F42">
        <w:rPr>
          <w:rFonts w:ascii="Arial" w:hAnsi="Arial" w:cs="Arial"/>
        </w:rPr>
        <w:t xml:space="preserve"> platform. An expert panel of respected public figures working with older people, or older people themselves, will narrow the list down to 60 people and it will be announced in </w:t>
      </w:r>
      <w:proofErr w:type="spellStart"/>
      <w:r w:rsidRPr="000F7F42">
        <w:rPr>
          <w:rFonts w:ascii="Arial" w:hAnsi="Arial" w:cs="Arial"/>
        </w:rPr>
        <w:t>December.</w:t>
      </w:r>
      <w:r w:rsidR="004E07E0" w:rsidRPr="000F7F42">
        <w:rPr>
          <w:rFonts w:ascii="Arial" w:hAnsi="Arial" w:cs="Arial"/>
        </w:rPr>
        <w:t>Contacts</w:t>
      </w:r>
      <w:proofErr w:type="spellEnd"/>
      <w:r w:rsidR="004E07E0" w:rsidRPr="000F7F42">
        <w:rPr>
          <w:rFonts w:ascii="Arial" w:hAnsi="Arial" w:cs="Arial"/>
        </w:rPr>
        <w:t xml:space="preserve">: Mandy </w:t>
      </w:r>
      <w:proofErr w:type="spellStart"/>
      <w:r w:rsidR="004E07E0" w:rsidRPr="000F7F42">
        <w:rPr>
          <w:rFonts w:ascii="Arial" w:hAnsi="Arial" w:cs="Arial"/>
        </w:rPr>
        <w:t>Kibel</w:t>
      </w:r>
      <w:proofErr w:type="spellEnd"/>
      <w:r w:rsidR="004E07E0" w:rsidRPr="000F7F42">
        <w:rPr>
          <w:rFonts w:ascii="Arial" w:hAnsi="Arial" w:cs="Arial"/>
        </w:rPr>
        <w:t xml:space="preserve">, UNFPA, +1 212 297 5293, </w:t>
      </w:r>
      <w:hyperlink r:id="rId11" w:history="1">
        <w:r w:rsidR="004E07E0" w:rsidRPr="000F7F42">
          <w:rPr>
            <w:rFonts w:ascii="Arial" w:hAnsi="Arial" w:cs="Arial"/>
          </w:rPr>
          <w:t>kibel@unfpa.org</w:t>
        </w:r>
      </w:hyperlink>
      <w:r w:rsidR="004E07E0" w:rsidRPr="000F7F42">
        <w:rPr>
          <w:rFonts w:ascii="Arial" w:hAnsi="Arial" w:cs="Arial"/>
        </w:rPr>
        <w:t xml:space="preserve">; Omar </w:t>
      </w:r>
      <w:proofErr w:type="spellStart"/>
      <w:r w:rsidR="004E07E0" w:rsidRPr="000F7F42">
        <w:rPr>
          <w:rFonts w:ascii="Arial" w:hAnsi="Arial" w:cs="Arial"/>
        </w:rPr>
        <w:t>Gharzeddine</w:t>
      </w:r>
      <w:proofErr w:type="spellEnd"/>
      <w:r w:rsidR="004E07E0" w:rsidRPr="000F7F42">
        <w:rPr>
          <w:rFonts w:ascii="Arial" w:hAnsi="Arial" w:cs="Arial"/>
        </w:rPr>
        <w:t xml:space="preserve">, UNFPA, +1 212 297 5028, </w:t>
      </w:r>
      <w:hyperlink r:id="rId12" w:history="1">
        <w:r w:rsidR="004E07E0" w:rsidRPr="000F7F42">
          <w:rPr>
            <w:rFonts w:ascii="Arial" w:hAnsi="Arial" w:cs="Arial"/>
          </w:rPr>
          <w:t>gharzeddine@unfpa.org</w:t>
        </w:r>
      </w:hyperlink>
      <w:r w:rsidR="004E07E0" w:rsidRPr="000F7F42">
        <w:rPr>
          <w:rFonts w:ascii="Arial" w:hAnsi="Arial" w:cs="Arial"/>
        </w:rPr>
        <w:t xml:space="preserve"> and Meg Rowley, +1 212 541 2481, meg.rowley@portland-communications.com   </w:t>
      </w:r>
    </w:p>
    <w:p w14:paraId="212A1D0C" w14:textId="77777777" w:rsidR="004E07E0" w:rsidRPr="000F7F42" w:rsidRDefault="004E07E0" w:rsidP="004E07E0">
      <w:pPr>
        <w:autoSpaceDE w:val="0"/>
        <w:autoSpaceDN w:val="0"/>
        <w:adjustRightInd w:val="0"/>
        <w:spacing w:after="0" w:line="240" w:lineRule="auto"/>
        <w:rPr>
          <w:rFonts w:ascii="Arial" w:hAnsi="Arial" w:cs="Arial"/>
        </w:rPr>
      </w:pPr>
    </w:p>
    <w:p w14:paraId="67A91053" w14:textId="5C90FE13" w:rsidR="004E07E0" w:rsidRPr="000F7F42" w:rsidRDefault="004E07E0" w:rsidP="004E07E0">
      <w:pPr>
        <w:autoSpaceDE w:val="0"/>
        <w:autoSpaceDN w:val="0"/>
        <w:adjustRightInd w:val="0"/>
        <w:spacing w:after="0" w:line="240" w:lineRule="auto"/>
        <w:rPr>
          <w:rFonts w:ascii="Arial" w:hAnsi="Arial" w:cs="Arial"/>
        </w:rPr>
      </w:pPr>
      <w:r w:rsidRPr="000F7F42">
        <w:rPr>
          <w:rFonts w:ascii="Arial" w:hAnsi="Arial" w:cs="Arial"/>
        </w:rPr>
        <w:t xml:space="preserve">Contact: Rachel Trayner, HelpAge, +44 (0) 207 148 7623, </w:t>
      </w:r>
      <w:r w:rsidR="004F72B1" w:rsidRPr="000F7F42">
        <w:rPr>
          <w:rFonts w:ascii="Arial" w:hAnsi="Arial" w:cs="Arial"/>
        </w:rPr>
        <w:t xml:space="preserve">+44 77 3898 2122, </w:t>
      </w:r>
      <w:r w:rsidRPr="000F7F42">
        <w:rPr>
          <w:rFonts w:ascii="Arial" w:hAnsi="Arial" w:cs="Arial"/>
        </w:rPr>
        <w:t>rtrayner@helpage.org</w:t>
      </w:r>
    </w:p>
    <w:p w14:paraId="5BE43E7B" w14:textId="77777777" w:rsidR="004E07E0" w:rsidRPr="000F7F42" w:rsidRDefault="004E07E0" w:rsidP="004E07E0">
      <w:pPr>
        <w:autoSpaceDE w:val="0"/>
        <w:autoSpaceDN w:val="0"/>
        <w:adjustRightInd w:val="0"/>
        <w:spacing w:after="0" w:line="240" w:lineRule="auto"/>
        <w:rPr>
          <w:rFonts w:ascii="Arial" w:hAnsi="Arial" w:cs="Arial"/>
          <w:shd w:val="clear" w:color="auto" w:fill="FFFFFF"/>
        </w:rPr>
      </w:pPr>
    </w:p>
    <w:p w14:paraId="5E3DD7F6" w14:textId="77777777" w:rsidR="004E07E0" w:rsidRPr="000F7F42" w:rsidRDefault="004E07E0" w:rsidP="004E07E0">
      <w:pPr>
        <w:autoSpaceDE w:val="0"/>
        <w:autoSpaceDN w:val="0"/>
        <w:adjustRightInd w:val="0"/>
        <w:spacing w:after="0" w:line="240" w:lineRule="auto"/>
        <w:rPr>
          <w:rFonts w:ascii="Arial" w:hAnsi="Arial" w:cs="Arial"/>
        </w:rPr>
      </w:pPr>
    </w:p>
    <w:p w14:paraId="0592EC0F" w14:textId="77777777" w:rsidR="004E07E0" w:rsidRPr="000F7F42" w:rsidRDefault="004E07E0" w:rsidP="004E07E0">
      <w:pPr>
        <w:autoSpaceDE w:val="0"/>
        <w:autoSpaceDN w:val="0"/>
        <w:adjustRightInd w:val="0"/>
        <w:spacing w:after="0" w:line="240" w:lineRule="auto"/>
        <w:ind w:left="360"/>
        <w:rPr>
          <w:rFonts w:ascii="Arial" w:hAnsi="Arial" w:cs="Arial"/>
          <w:shd w:val="clear" w:color="auto" w:fill="FFFFFF"/>
        </w:rPr>
      </w:pPr>
    </w:p>
    <w:p w14:paraId="7076C04E" w14:textId="77777777" w:rsidR="004E07E0" w:rsidRPr="000F7F42" w:rsidRDefault="004E07E0" w:rsidP="004E07E0">
      <w:pPr>
        <w:autoSpaceDE w:val="0"/>
        <w:autoSpaceDN w:val="0"/>
        <w:adjustRightInd w:val="0"/>
        <w:spacing w:after="0" w:line="240" w:lineRule="auto"/>
        <w:rPr>
          <w:rFonts w:ascii="Arial" w:hAnsi="Arial" w:cs="Arial"/>
          <w:i/>
          <w:lang w:eastAsia="en-GB"/>
        </w:rPr>
      </w:pPr>
    </w:p>
    <w:p w14:paraId="16BC6DC5" w14:textId="77777777" w:rsidR="005207A8" w:rsidRPr="000F7F42" w:rsidRDefault="005207A8">
      <w:pPr>
        <w:rPr>
          <w:rFonts w:ascii="Arial" w:hAnsi="Arial" w:cs="Arial"/>
        </w:rPr>
      </w:pPr>
    </w:p>
    <w:sectPr w:rsidR="005207A8" w:rsidRPr="000F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FPA-Text">
    <w:altName w:val="Spranq eco san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D33"/>
    <w:multiLevelType w:val="hybridMultilevel"/>
    <w:tmpl w:val="034E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9642E"/>
    <w:multiLevelType w:val="hybridMultilevel"/>
    <w:tmpl w:val="0704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E0"/>
    <w:rsid w:val="000F7F42"/>
    <w:rsid w:val="00100F4E"/>
    <w:rsid w:val="00111140"/>
    <w:rsid w:val="00130148"/>
    <w:rsid w:val="00223036"/>
    <w:rsid w:val="00271464"/>
    <w:rsid w:val="00360F49"/>
    <w:rsid w:val="003D4101"/>
    <w:rsid w:val="0048028B"/>
    <w:rsid w:val="004C5663"/>
    <w:rsid w:val="004E07E0"/>
    <w:rsid w:val="004F72B1"/>
    <w:rsid w:val="005207A8"/>
    <w:rsid w:val="006236B3"/>
    <w:rsid w:val="006343FF"/>
    <w:rsid w:val="006617EC"/>
    <w:rsid w:val="00666F5D"/>
    <w:rsid w:val="006D5E78"/>
    <w:rsid w:val="007539B5"/>
    <w:rsid w:val="007E228F"/>
    <w:rsid w:val="00833A75"/>
    <w:rsid w:val="0084209F"/>
    <w:rsid w:val="008D3B0B"/>
    <w:rsid w:val="00915C51"/>
    <w:rsid w:val="009A7B0A"/>
    <w:rsid w:val="009E0694"/>
    <w:rsid w:val="00AF399C"/>
    <w:rsid w:val="00B27D28"/>
    <w:rsid w:val="00B575F7"/>
    <w:rsid w:val="00C20B02"/>
    <w:rsid w:val="00C42374"/>
    <w:rsid w:val="00CA6319"/>
    <w:rsid w:val="00CB42AF"/>
    <w:rsid w:val="00CC6173"/>
    <w:rsid w:val="00CD13C0"/>
    <w:rsid w:val="00D8477C"/>
    <w:rsid w:val="00D97439"/>
    <w:rsid w:val="00DD3CF7"/>
    <w:rsid w:val="00ED3882"/>
    <w:rsid w:val="00ED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D3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E0"/>
    <w:pPr>
      <w:ind w:left="720"/>
      <w:contextualSpacing/>
    </w:pPr>
  </w:style>
  <w:style w:type="paragraph" w:styleId="BalloonText">
    <w:name w:val="Balloon Text"/>
    <w:basedOn w:val="Normal"/>
    <w:link w:val="BalloonTextChar"/>
    <w:uiPriority w:val="99"/>
    <w:semiHidden/>
    <w:unhideWhenUsed/>
    <w:rsid w:val="00CA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1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66F5D"/>
    <w:rPr>
      <w:sz w:val="16"/>
      <w:szCs w:val="16"/>
    </w:rPr>
  </w:style>
  <w:style w:type="paragraph" w:styleId="CommentText">
    <w:name w:val="annotation text"/>
    <w:basedOn w:val="Normal"/>
    <w:link w:val="CommentTextChar"/>
    <w:uiPriority w:val="99"/>
    <w:semiHidden/>
    <w:unhideWhenUsed/>
    <w:rsid w:val="00666F5D"/>
    <w:pPr>
      <w:spacing w:line="240" w:lineRule="auto"/>
    </w:pPr>
    <w:rPr>
      <w:sz w:val="20"/>
      <w:szCs w:val="20"/>
    </w:rPr>
  </w:style>
  <w:style w:type="character" w:customStyle="1" w:styleId="CommentTextChar">
    <w:name w:val="Comment Text Char"/>
    <w:basedOn w:val="DefaultParagraphFont"/>
    <w:link w:val="CommentText"/>
    <w:uiPriority w:val="99"/>
    <w:semiHidden/>
    <w:rsid w:val="00666F5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66F5D"/>
    <w:rPr>
      <w:b/>
      <w:bCs/>
    </w:rPr>
  </w:style>
  <w:style w:type="character" w:customStyle="1" w:styleId="CommentSubjectChar">
    <w:name w:val="Comment Subject Char"/>
    <w:basedOn w:val="CommentTextChar"/>
    <w:link w:val="CommentSubject"/>
    <w:uiPriority w:val="99"/>
    <w:semiHidden/>
    <w:rsid w:val="00666F5D"/>
    <w:rPr>
      <w:rFonts w:eastAsiaTheme="minorHAnsi"/>
      <w:b/>
      <w:bCs/>
      <w:sz w:val="20"/>
      <w:szCs w:val="20"/>
    </w:rPr>
  </w:style>
  <w:style w:type="character" w:styleId="Hyperlink">
    <w:name w:val="Hyperlink"/>
    <w:basedOn w:val="DefaultParagraphFont"/>
    <w:uiPriority w:val="99"/>
    <w:unhideWhenUsed/>
    <w:rsid w:val="004F72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E0"/>
    <w:pPr>
      <w:ind w:left="720"/>
      <w:contextualSpacing/>
    </w:pPr>
  </w:style>
  <w:style w:type="paragraph" w:styleId="BalloonText">
    <w:name w:val="Balloon Text"/>
    <w:basedOn w:val="Normal"/>
    <w:link w:val="BalloonTextChar"/>
    <w:uiPriority w:val="99"/>
    <w:semiHidden/>
    <w:unhideWhenUsed/>
    <w:rsid w:val="00CA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1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66F5D"/>
    <w:rPr>
      <w:sz w:val="16"/>
      <w:szCs w:val="16"/>
    </w:rPr>
  </w:style>
  <w:style w:type="paragraph" w:styleId="CommentText">
    <w:name w:val="annotation text"/>
    <w:basedOn w:val="Normal"/>
    <w:link w:val="CommentTextChar"/>
    <w:uiPriority w:val="99"/>
    <w:semiHidden/>
    <w:unhideWhenUsed/>
    <w:rsid w:val="00666F5D"/>
    <w:pPr>
      <w:spacing w:line="240" w:lineRule="auto"/>
    </w:pPr>
    <w:rPr>
      <w:sz w:val="20"/>
      <w:szCs w:val="20"/>
    </w:rPr>
  </w:style>
  <w:style w:type="character" w:customStyle="1" w:styleId="CommentTextChar">
    <w:name w:val="Comment Text Char"/>
    <w:basedOn w:val="DefaultParagraphFont"/>
    <w:link w:val="CommentText"/>
    <w:uiPriority w:val="99"/>
    <w:semiHidden/>
    <w:rsid w:val="00666F5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66F5D"/>
    <w:rPr>
      <w:b/>
      <w:bCs/>
    </w:rPr>
  </w:style>
  <w:style w:type="character" w:customStyle="1" w:styleId="CommentSubjectChar">
    <w:name w:val="Comment Subject Char"/>
    <w:basedOn w:val="CommentTextChar"/>
    <w:link w:val="CommentSubject"/>
    <w:uiPriority w:val="99"/>
    <w:semiHidden/>
    <w:rsid w:val="00666F5D"/>
    <w:rPr>
      <w:rFonts w:eastAsiaTheme="minorHAnsi"/>
      <w:b/>
      <w:bCs/>
      <w:sz w:val="20"/>
      <w:szCs w:val="20"/>
    </w:rPr>
  </w:style>
  <w:style w:type="character" w:styleId="Hyperlink">
    <w:name w:val="Hyperlink"/>
    <w:basedOn w:val="DefaultParagraphFont"/>
    <w:uiPriority w:val="99"/>
    <w:unhideWhenUsed/>
    <w:rsid w:val="004F7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NFPA-United-Nations-Population-Fund/163226786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7billionactions/60over60" TargetMode="External"/><Relationship Id="rId12" Type="http://schemas.openxmlformats.org/officeDocument/2006/relationships/hyperlink" Target="mailto:gharzeddine@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bel@unfpa.org" TargetMode="External"/><Relationship Id="rId5" Type="http://schemas.openxmlformats.org/officeDocument/2006/relationships/settings" Target="settings.xml"/><Relationship Id="rId10" Type="http://schemas.openxmlformats.org/officeDocument/2006/relationships/hyperlink" Target="file:///C:\Users\jensen\AppData\Local\Temp\7billionactions.org\60over60" TargetMode="External"/><Relationship Id="rId4" Type="http://schemas.microsoft.com/office/2007/relationships/stylesWithEffects" Target="stylesWithEffects.xml"/><Relationship Id="rId9" Type="http://schemas.openxmlformats.org/officeDocument/2006/relationships/hyperlink" Target="http://www.facebook.com/HelpAge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B789-739C-4138-B4D1-223751B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Stroock and Stroock and Lavan</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Rowley</dc:creator>
  <cp:lastModifiedBy>gharzeddine</cp:lastModifiedBy>
  <cp:revision>6</cp:revision>
  <cp:lastPrinted>2012-09-18T20:35:00Z</cp:lastPrinted>
  <dcterms:created xsi:type="dcterms:W3CDTF">2012-09-18T15:40:00Z</dcterms:created>
  <dcterms:modified xsi:type="dcterms:W3CDTF">2012-09-18T21:20:00Z</dcterms:modified>
</cp:coreProperties>
</file>